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6C2" w:rsidRPr="00E276C2" w:rsidRDefault="00054039" w:rsidP="00E276C2">
      <w:pPr>
        <w:spacing w:after="0" w:line="240" w:lineRule="auto"/>
        <w:ind w:firstLine="284"/>
        <w:jc w:val="both"/>
        <w:rPr>
          <w:rFonts w:ascii="Times New Roman" w:eastAsia="Calibri" w:hAnsi="Times New Roman" w:cs="Times New Roman"/>
          <w:sz w:val="28"/>
          <w:szCs w:val="28"/>
          <w:lang w:val="tt-RU" w:eastAsia="en-US"/>
        </w:rPr>
      </w:pPr>
      <w:r>
        <w:rPr>
          <w:rFonts w:ascii="Times New Roman" w:eastAsia="Calibri" w:hAnsi="Times New Roman" w:cs="Times New Roman"/>
          <w:noProof/>
          <w:sz w:val="28"/>
          <w:szCs w:val="28"/>
        </w:rPr>
        <w:drawing>
          <wp:inline distT="0" distB="0" distL="0" distR="0">
            <wp:extent cx="6120765" cy="8414866"/>
            <wp:effectExtent l="0" t="0" r="0" b="5715"/>
            <wp:docPr id="1" name="Рисунок 1" descr="C:\Users\Админ\Desktop\самообследование\самообслед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амообследование\самообследовани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765" cy="8414866"/>
                    </a:xfrm>
                    <a:prstGeom prst="rect">
                      <a:avLst/>
                    </a:prstGeom>
                    <a:noFill/>
                    <a:ln>
                      <a:noFill/>
                    </a:ln>
                  </pic:spPr>
                </pic:pic>
              </a:graphicData>
            </a:graphic>
          </wp:inline>
        </w:drawing>
      </w:r>
    </w:p>
    <w:p w:rsidR="00E276C2" w:rsidRPr="00E276C2" w:rsidRDefault="00E276C2" w:rsidP="00E276C2">
      <w:pPr>
        <w:spacing w:after="0" w:line="240" w:lineRule="auto"/>
        <w:ind w:firstLine="284"/>
        <w:jc w:val="both"/>
        <w:rPr>
          <w:rFonts w:ascii="Times New Roman" w:eastAsia="Calibri" w:hAnsi="Times New Roman" w:cs="Times New Roman"/>
          <w:sz w:val="28"/>
          <w:szCs w:val="28"/>
          <w:lang w:val="tt-RU" w:eastAsia="en-US"/>
        </w:rPr>
      </w:pPr>
    </w:p>
    <w:p w:rsidR="00E276C2" w:rsidRPr="00E276C2" w:rsidRDefault="00E276C2" w:rsidP="00E276C2">
      <w:pPr>
        <w:spacing w:after="0" w:line="240" w:lineRule="auto"/>
        <w:ind w:firstLine="284"/>
        <w:jc w:val="both"/>
        <w:rPr>
          <w:rFonts w:ascii="Times New Roman" w:eastAsia="Calibri" w:hAnsi="Times New Roman" w:cs="Times New Roman"/>
          <w:sz w:val="28"/>
          <w:szCs w:val="28"/>
          <w:lang w:val="tt-RU" w:eastAsia="en-US"/>
        </w:rPr>
      </w:pPr>
    </w:p>
    <w:p w:rsidR="00E276C2" w:rsidRPr="00E276C2" w:rsidRDefault="00E276C2" w:rsidP="00E276C2">
      <w:pPr>
        <w:spacing w:after="0" w:line="240" w:lineRule="auto"/>
        <w:ind w:firstLine="284"/>
        <w:jc w:val="both"/>
        <w:rPr>
          <w:rFonts w:ascii="Times New Roman" w:eastAsia="Calibri" w:hAnsi="Times New Roman" w:cs="Times New Roman"/>
          <w:sz w:val="28"/>
          <w:szCs w:val="28"/>
          <w:lang w:val="tt-RU" w:eastAsia="en-US"/>
        </w:rPr>
      </w:pPr>
    </w:p>
    <w:p w:rsidR="00E276C2" w:rsidRPr="00E276C2" w:rsidRDefault="00E276C2" w:rsidP="00E276C2">
      <w:pPr>
        <w:spacing w:after="0" w:line="240" w:lineRule="auto"/>
        <w:ind w:firstLine="284"/>
        <w:jc w:val="both"/>
        <w:rPr>
          <w:rFonts w:ascii="Times New Roman" w:eastAsia="Calibri" w:hAnsi="Times New Roman" w:cs="Times New Roman"/>
          <w:sz w:val="28"/>
          <w:szCs w:val="28"/>
          <w:lang w:val="tt-RU" w:eastAsia="en-US"/>
        </w:rPr>
      </w:pPr>
    </w:p>
    <w:p w:rsidR="00E276C2" w:rsidRDefault="00E276C2" w:rsidP="00054039">
      <w:pPr>
        <w:spacing w:after="0" w:line="240" w:lineRule="auto"/>
        <w:jc w:val="both"/>
        <w:rPr>
          <w:rFonts w:ascii="Times New Roman" w:hAnsi="Times New Roman"/>
          <w:sz w:val="28"/>
          <w:szCs w:val="28"/>
          <w:lang w:val="tt-RU"/>
        </w:rPr>
      </w:pPr>
    </w:p>
    <w:p w:rsidR="00FE11BC" w:rsidRDefault="00FE11BC" w:rsidP="00054039">
      <w:pPr>
        <w:spacing w:after="0" w:line="240" w:lineRule="auto"/>
        <w:jc w:val="both"/>
        <w:rPr>
          <w:rFonts w:ascii="Times New Roman" w:hAnsi="Times New Roman"/>
          <w:sz w:val="28"/>
          <w:szCs w:val="28"/>
          <w:lang w:val="tt-RU"/>
        </w:rPr>
      </w:pPr>
      <w:bookmarkStart w:id="0" w:name="_GoBack"/>
      <w:bookmarkEnd w:id="0"/>
    </w:p>
    <w:p w:rsidR="00E86859" w:rsidRDefault="00E86859" w:rsidP="00E86859">
      <w:pPr>
        <w:spacing w:after="0" w:line="240" w:lineRule="auto"/>
        <w:ind w:firstLine="284"/>
        <w:jc w:val="both"/>
        <w:rPr>
          <w:rFonts w:ascii="Times New Roman" w:hAnsi="Times New Roman"/>
          <w:sz w:val="28"/>
          <w:szCs w:val="28"/>
          <w:lang w:val="tt-RU"/>
        </w:rPr>
      </w:pPr>
      <w:r>
        <w:rPr>
          <w:rFonts w:ascii="Times New Roman" w:hAnsi="Times New Roman"/>
          <w:sz w:val="28"/>
          <w:szCs w:val="28"/>
          <w:lang w:val="tt-RU"/>
        </w:rPr>
        <w:t xml:space="preserve">Основанием для самообследования дошкольного образовательного учреждения является Приказ МО и Н РФ от 14.06.2013г. № 462 Об утверждении Порядка проведения самообследования образовательной организацией", разработанный в соответствии с пунктом 3 части 2 статьи 29 Федерального закона от 29.12.2012г. № 273-ФЗ "Об образовании в Российской Федерации".     </w:t>
      </w:r>
    </w:p>
    <w:p w:rsidR="00E86859" w:rsidRDefault="00E86859" w:rsidP="00E86859">
      <w:pPr>
        <w:spacing w:after="0" w:line="270" w:lineRule="atLeast"/>
        <w:jc w:val="both"/>
        <w:textAlignment w:val="baseline"/>
        <w:rPr>
          <w:rFonts w:ascii="Times New Roman" w:eastAsia="Times New Roman" w:hAnsi="Times New Roman" w:cs="Times New Roman"/>
          <w:color w:val="000000"/>
          <w:sz w:val="28"/>
          <w:szCs w:val="28"/>
        </w:rPr>
      </w:pPr>
      <w:r>
        <w:rPr>
          <w:rFonts w:ascii="Times New Roman" w:hAnsi="Times New Roman"/>
          <w:sz w:val="28"/>
          <w:szCs w:val="28"/>
          <w:lang w:val="tt-RU"/>
        </w:rPr>
        <w:t xml:space="preserve">     Целью самообследования является обеспечение доступности и открытости информации о деятельности МАДОУ “Детский сад №213</w:t>
      </w:r>
      <w:r>
        <w:rPr>
          <w:rFonts w:ascii="Times New Roman" w:eastAsia="Times New Roman" w:hAnsi="Times New Roman" w:cs="Times New Roman"/>
          <w:color w:val="000000"/>
          <w:sz w:val="28"/>
          <w:szCs w:val="28"/>
          <w:bdr w:val="none" w:sz="0" w:space="0" w:color="auto" w:frame="1"/>
        </w:rPr>
        <w:t xml:space="preserve">комбинированного вида» Советского района </w:t>
      </w:r>
      <w:proofErr w:type="spellStart"/>
      <w:r>
        <w:rPr>
          <w:rFonts w:ascii="Times New Roman" w:eastAsia="Times New Roman" w:hAnsi="Times New Roman" w:cs="Times New Roman"/>
          <w:color w:val="000000"/>
          <w:sz w:val="28"/>
          <w:szCs w:val="28"/>
          <w:bdr w:val="none" w:sz="0" w:space="0" w:color="auto" w:frame="1"/>
        </w:rPr>
        <w:t>г.Казани</w:t>
      </w:r>
      <w:proofErr w:type="spellEnd"/>
    </w:p>
    <w:p w:rsidR="00E86859" w:rsidRDefault="00E86859" w:rsidP="00E86859">
      <w:pPr>
        <w:spacing w:after="0" w:line="240" w:lineRule="auto"/>
        <w:jc w:val="center"/>
        <w:textAlignment w:val="baseline"/>
        <w:rPr>
          <w:rFonts w:ascii="Times New Roman" w:eastAsia="Times New Roman" w:hAnsi="Times New Roman" w:cs="Times New Roman"/>
          <w:sz w:val="28"/>
          <w:szCs w:val="28"/>
        </w:rPr>
      </w:pPr>
    </w:p>
    <w:tbl>
      <w:tblPr>
        <w:tblW w:w="10632" w:type="dxa"/>
        <w:tblInd w:w="-459" w:type="dxa"/>
        <w:tblLayout w:type="fixed"/>
        <w:tblCellMar>
          <w:left w:w="0" w:type="dxa"/>
          <w:right w:w="0" w:type="dxa"/>
        </w:tblCellMar>
        <w:tblLook w:val="04A0" w:firstRow="1" w:lastRow="0" w:firstColumn="1" w:lastColumn="0" w:noHBand="0" w:noVBand="1"/>
      </w:tblPr>
      <w:tblGrid>
        <w:gridCol w:w="3828"/>
        <w:gridCol w:w="6804"/>
      </w:tblGrid>
      <w:tr w:rsidR="00E86859" w:rsidTr="00FE11BC">
        <w:tc>
          <w:tcPr>
            <w:tcW w:w="3828"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b/>
                <w:bCs/>
                <w:iCs/>
                <w:sz w:val="28"/>
                <w:szCs w:val="28"/>
                <w:bdr w:val="none" w:sz="0" w:space="0" w:color="auto" w:frame="1"/>
                <w:lang w:eastAsia="en-US"/>
              </w:rPr>
            </w:pPr>
            <w:r>
              <w:rPr>
                <w:rFonts w:ascii="Times New Roman" w:eastAsia="Times New Roman" w:hAnsi="Times New Roman" w:cs="Times New Roman"/>
                <w:b/>
                <w:bCs/>
                <w:iCs/>
                <w:sz w:val="28"/>
                <w:szCs w:val="28"/>
                <w:bdr w:val="none" w:sz="0" w:space="0" w:color="auto" w:frame="1"/>
                <w:lang w:eastAsia="en-US"/>
              </w:rPr>
              <w:t>Наименование МАДОУ (вид</w:t>
            </w:r>
            <w:proofErr w:type="gramStart"/>
            <w:r>
              <w:rPr>
                <w:rFonts w:ascii="Times New Roman" w:eastAsia="Times New Roman" w:hAnsi="Times New Roman" w:cs="Times New Roman"/>
                <w:b/>
                <w:bCs/>
                <w:iCs/>
                <w:sz w:val="28"/>
                <w:szCs w:val="28"/>
                <w:bdr w:val="none" w:sz="0" w:space="0" w:color="auto" w:frame="1"/>
                <w:lang w:eastAsia="en-US"/>
              </w:rPr>
              <w:t>)–</w:t>
            </w:r>
            <w:proofErr w:type="gramEnd"/>
            <w:r>
              <w:rPr>
                <w:rFonts w:ascii="Times New Roman" w:eastAsia="Times New Roman" w:hAnsi="Times New Roman" w:cs="Times New Roman"/>
                <w:b/>
                <w:bCs/>
                <w:iCs/>
                <w:sz w:val="28"/>
                <w:szCs w:val="28"/>
                <w:bdr w:val="none" w:sz="0" w:space="0" w:color="auto" w:frame="1"/>
                <w:lang w:eastAsia="en-US"/>
              </w:rPr>
              <w:t>документ, подтверждающий </w:t>
            </w:r>
          </w:p>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статус</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after="0" w:line="270" w:lineRule="atLeast"/>
              <w:jc w:val="both"/>
              <w:textAlignment w:val="baseline"/>
              <w:rPr>
                <w:rFonts w:ascii="Times New Roman" w:eastAsia="Times New Roman" w:hAnsi="Times New Roman" w:cs="Times New Roman"/>
                <w:color w:val="000000"/>
                <w:sz w:val="28"/>
                <w:szCs w:val="28"/>
                <w:lang w:eastAsia="en-US"/>
              </w:rPr>
            </w:pPr>
            <w:r>
              <w:rPr>
                <w:rFonts w:ascii="Times New Roman" w:hAnsi="Times New Roman" w:cs="Times New Roman"/>
                <w:sz w:val="28"/>
                <w:szCs w:val="28"/>
                <w:lang w:eastAsia="en-US"/>
              </w:rPr>
              <w:t>Муниципальное автономное дошкольное образовательное учреждение</w:t>
            </w:r>
            <w:r>
              <w:rPr>
                <w:rFonts w:ascii="Times New Roman" w:eastAsia="Times New Roman" w:hAnsi="Times New Roman" w:cs="Times New Roman"/>
                <w:color w:val="000000"/>
                <w:sz w:val="28"/>
                <w:szCs w:val="28"/>
                <w:bdr w:val="none" w:sz="0" w:space="0" w:color="auto" w:frame="1"/>
                <w:lang w:eastAsia="en-US"/>
              </w:rPr>
              <w:t xml:space="preserve"> «Детский сад № 213 комбинированного вида» Советского района </w:t>
            </w:r>
            <w:proofErr w:type="spellStart"/>
            <w:r>
              <w:rPr>
                <w:rFonts w:ascii="Times New Roman" w:eastAsia="Times New Roman" w:hAnsi="Times New Roman" w:cs="Times New Roman"/>
                <w:color w:val="000000"/>
                <w:sz w:val="28"/>
                <w:szCs w:val="28"/>
                <w:bdr w:val="none" w:sz="0" w:space="0" w:color="auto" w:frame="1"/>
                <w:lang w:eastAsia="en-US"/>
              </w:rPr>
              <w:t>г</w:t>
            </w:r>
            <w:proofErr w:type="gramStart"/>
            <w:r>
              <w:rPr>
                <w:rFonts w:ascii="Times New Roman" w:eastAsia="Times New Roman" w:hAnsi="Times New Roman" w:cs="Times New Roman"/>
                <w:color w:val="000000"/>
                <w:sz w:val="28"/>
                <w:szCs w:val="28"/>
                <w:bdr w:val="none" w:sz="0" w:space="0" w:color="auto" w:frame="1"/>
                <w:lang w:eastAsia="en-US"/>
              </w:rPr>
              <w:t>.К</w:t>
            </w:r>
            <w:proofErr w:type="gramEnd"/>
            <w:r>
              <w:rPr>
                <w:rFonts w:ascii="Times New Roman" w:eastAsia="Times New Roman" w:hAnsi="Times New Roman" w:cs="Times New Roman"/>
                <w:color w:val="000000"/>
                <w:sz w:val="28"/>
                <w:szCs w:val="28"/>
                <w:bdr w:val="none" w:sz="0" w:space="0" w:color="auto" w:frame="1"/>
                <w:lang w:eastAsia="en-US"/>
              </w:rPr>
              <w:t>азани</w:t>
            </w:r>
            <w:proofErr w:type="spellEnd"/>
          </w:p>
          <w:p w:rsidR="00E86859" w:rsidRDefault="00E86859">
            <w:pPr>
              <w:spacing w:after="0" w:line="270" w:lineRule="atLeast"/>
              <w:jc w:val="both"/>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bCs/>
                <w:color w:val="000000"/>
                <w:sz w:val="28"/>
                <w:szCs w:val="28"/>
                <w:bdr w:val="none" w:sz="0" w:space="0" w:color="auto" w:frame="1"/>
                <w:lang w:eastAsia="en-US"/>
              </w:rPr>
              <w:t xml:space="preserve">Лицензия на </w:t>
            </w:r>
            <w:proofErr w:type="gramStart"/>
            <w:r>
              <w:rPr>
                <w:rFonts w:ascii="Times New Roman" w:eastAsia="Times New Roman" w:hAnsi="Times New Roman" w:cs="Times New Roman"/>
                <w:bCs/>
                <w:color w:val="000000"/>
                <w:sz w:val="28"/>
                <w:szCs w:val="28"/>
                <w:bdr w:val="none" w:sz="0" w:space="0" w:color="auto" w:frame="1"/>
                <w:lang w:eastAsia="en-US"/>
              </w:rPr>
              <w:t>право ведения</w:t>
            </w:r>
            <w:proofErr w:type="gramEnd"/>
            <w:r>
              <w:rPr>
                <w:rFonts w:ascii="Times New Roman" w:eastAsia="Times New Roman" w:hAnsi="Times New Roman" w:cs="Times New Roman"/>
                <w:bCs/>
                <w:color w:val="000000"/>
                <w:sz w:val="28"/>
                <w:szCs w:val="28"/>
                <w:bdr w:val="none" w:sz="0" w:space="0" w:color="auto" w:frame="1"/>
                <w:lang w:eastAsia="en-US"/>
              </w:rPr>
              <w:t xml:space="preserve"> образовательной деятельности</w:t>
            </w:r>
            <w:r>
              <w:rPr>
                <w:rFonts w:ascii="Times New Roman" w:eastAsia="Times New Roman" w:hAnsi="Times New Roman" w:cs="Times New Roman"/>
                <w:color w:val="000000"/>
                <w:sz w:val="28"/>
                <w:szCs w:val="28"/>
                <w:bdr w:val="none" w:sz="0" w:space="0" w:color="auto" w:frame="1"/>
                <w:lang w:eastAsia="en-US"/>
              </w:rPr>
              <w:t>:</w:t>
            </w:r>
            <w:r>
              <w:rPr>
                <w:rFonts w:ascii="Times New Roman" w:eastAsia="Times New Roman" w:hAnsi="Times New Roman" w:cs="Times New Roman"/>
                <w:color w:val="000000"/>
                <w:sz w:val="28"/>
                <w:szCs w:val="28"/>
                <w:lang w:eastAsia="en-US"/>
              </w:rPr>
              <w:t> </w:t>
            </w:r>
            <w:r>
              <w:rPr>
                <w:rFonts w:ascii="Times New Roman" w:eastAsia="Times New Roman" w:hAnsi="Times New Roman" w:cs="Times New Roman"/>
                <w:color w:val="000000"/>
                <w:sz w:val="28"/>
                <w:szCs w:val="28"/>
                <w:bdr w:val="none" w:sz="0" w:space="0" w:color="auto" w:frame="1"/>
                <w:lang w:eastAsia="en-US"/>
              </w:rPr>
              <w:t>серия 16Л01 № 0006239 регистрационный №10086 от 22.08.2018г. Срок действия – бессрочно</w:t>
            </w: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 xml:space="preserve">Сокращенное название </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bdr w:val="none" w:sz="0" w:space="0" w:color="auto" w:frame="1"/>
                <w:lang w:eastAsia="en-US"/>
              </w:rPr>
              <w:t>МАДОУ «Детский сад № 213 комбинированного вида»</w:t>
            </w: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Историческая справка. Год постройки, реконструкция, капитальный ремонт</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after="0" w:line="270" w:lineRule="atLeast"/>
              <w:jc w:val="both"/>
              <w:textAlignment w:val="baseline"/>
              <w:rPr>
                <w:rFonts w:ascii="Times New Roman" w:eastAsia="Times New Roman" w:hAnsi="Times New Roman" w:cs="Times New Roman"/>
                <w:sz w:val="28"/>
                <w:szCs w:val="28"/>
                <w:lang w:eastAsia="en-US"/>
              </w:rPr>
            </w:pPr>
            <w:r>
              <w:rPr>
                <w:rFonts w:ascii="Times New Roman" w:hAnsi="Times New Roman" w:cs="Times New Roman"/>
                <w:sz w:val="28"/>
                <w:szCs w:val="28"/>
                <w:lang w:eastAsia="en-US"/>
              </w:rPr>
              <w:t xml:space="preserve">Муниципальное автономное дошкольное образовательное учреждение </w:t>
            </w:r>
            <w:r>
              <w:rPr>
                <w:rFonts w:ascii="Times New Roman" w:eastAsia="Times New Roman" w:hAnsi="Times New Roman" w:cs="Times New Roman"/>
                <w:color w:val="000000"/>
                <w:sz w:val="28"/>
                <w:szCs w:val="28"/>
                <w:bdr w:val="none" w:sz="0" w:space="0" w:color="auto" w:frame="1"/>
                <w:lang w:eastAsia="en-US"/>
              </w:rPr>
              <w:t xml:space="preserve">«Детский сад № 213 комбинированного вида» Советского района </w:t>
            </w:r>
            <w:proofErr w:type="spellStart"/>
            <w:r>
              <w:rPr>
                <w:rFonts w:ascii="Times New Roman" w:eastAsia="Times New Roman" w:hAnsi="Times New Roman" w:cs="Times New Roman"/>
                <w:color w:val="000000"/>
                <w:sz w:val="28"/>
                <w:szCs w:val="28"/>
                <w:bdr w:val="none" w:sz="0" w:space="0" w:color="auto" w:frame="1"/>
                <w:lang w:eastAsia="en-US"/>
              </w:rPr>
              <w:t>г</w:t>
            </w:r>
            <w:proofErr w:type="gramStart"/>
            <w:r>
              <w:rPr>
                <w:rFonts w:ascii="Times New Roman" w:eastAsia="Times New Roman" w:hAnsi="Times New Roman" w:cs="Times New Roman"/>
                <w:color w:val="000000"/>
                <w:sz w:val="28"/>
                <w:szCs w:val="28"/>
                <w:bdr w:val="none" w:sz="0" w:space="0" w:color="auto" w:frame="1"/>
                <w:lang w:eastAsia="en-US"/>
              </w:rPr>
              <w:t>.К</w:t>
            </w:r>
            <w:proofErr w:type="gramEnd"/>
            <w:r>
              <w:rPr>
                <w:rFonts w:ascii="Times New Roman" w:eastAsia="Times New Roman" w:hAnsi="Times New Roman" w:cs="Times New Roman"/>
                <w:color w:val="000000"/>
                <w:sz w:val="28"/>
                <w:szCs w:val="28"/>
                <w:bdr w:val="none" w:sz="0" w:space="0" w:color="auto" w:frame="1"/>
                <w:lang w:eastAsia="en-US"/>
              </w:rPr>
              <w:t>азани</w:t>
            </w:r>
            <w:proofErr w:type="spellEnd"/>
            <w:r>
              <w:rPr>
                <w:rFonts w:ascii="Times New Roman" w:eastAsia="Times New Roman" w:hAnsi="Times New Roman" w:cs="Times New Roman"/>
                <w:color w:val="000000"/>
                <w:sz w:val="28"/>
                <w:szCs w:val="28"/>
                <w:bdr w:val="none" w:sz="0" w:space="0" w:color="auto" w:frame="1"/>
                <w:lang w:eastAsia="en-US"/>
              </w:rPr>
              <w:t xml:space="preserve"> </w:t>
            </w:r>
            <w:r>
              <w:rPr>
                <w:rFonts w:ascii="Times New Roman" w:hAnsi="Times New Roman" w:cs="Times New Roman"/>
                <w:sz w:val="28"/>
                <w:szCs w:val="28"/>
                <w:lang w:eastAsia="en-US"/>
              </w:rPr>
              <w:t xml:space="preserve">функционирует </w:t>
            </w:r>
            <w:r>
              <w:rPr>
                <w:rFonts w:ascii="Times New Roman" w:eastAsia="Calibri" w:hAnsi="Times New Roman" w:cs="Times New Roman"/>
                <w:b/>
                <w:bCs/>
                <w:sz w:val="28"/>
                <w:szCs w:val="28"/>
                <w:lang w:eastAsia="en-US"/>
              </w:rPr>
              <w:t>1 здание</w:t>
            </w:r>
            <w:r>
              <w:rPr>
                <w:rFonts w:ascii="Times New Roman" w:eastAsia="Calibri" w:hAnsi="Times New Roman" w:cs="Times New Roman"/>
                <w:bCs/>
                <w:sz w:val="28"/>
                <w:szCs w:val="28"/>
                <w:lang w:eastAsia="en-US"/>
              </w:rPr>
              <w:t xml:space="preserve"> с 1964 года</w:t>
            </w:r>
            <w:r>
              <w:rPr>
                <w:rFonts w:ascii="Times New Roman" w:eastAsia="Calibri" w:hAnsi="Times New Roman" w:cs="Times New Roman"/>
                <w:b/>
                <w:bCs/>
                <w:sz w:val="28"/>
                <w:szCs w:val="28"/>
                <w:lang w:eastAsia="en-US"/>
              </w:rPr>
              <w:t>, 2 здание</w:t>
            </w:r>
            <w:r>
              <w:rPr>
                <w:rFonts w:ascii="Times New Roman" w:eastAsia="Calibri" w:hAnsi="Times New Roman" w:cs="Times New Roman"/>
                <w:bCs/>
                <w:sz w:val="28"/>
                <w:szCs w:val="28"/>
                <w:lang w:eastAsia="en-US"/>
              </w:rPr>
              <w:t xml:space="preserve"> с 1966 года</w:t>
            </w:r>
          </w:p>
        </w:tc>
      </w:tr>
      <w:tr w:rsidR="00E86859" w:rsidTr="00FE11BC">
        <w:trPr>
          <w:trHeight w:val="663"/>
        </w:trPr>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Адрес, телефон, факс, электронная почта, сайт</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after="0" w:line="240" w:lineRule="auto"/>
              <w:jc w:val="both"/>
              <w:rPr>
                <w:rFonts w:ascii="Times New Roman" w:eastAsia="Calibri" w:hAnsi="Times New Roman" w:cs="Times New Roman"/>
                <w:bCs/>
                <w:sz w:val="28"/>
                <w:szCs w:val="28"/>
                <w:u w:val="single"/>
                <w:lang w:eastAsia="en-US"/>
              </w:rPr>
            </w:pPr>
            <w:r>
              <w:rPr>
                <w:rFonts w:ascii="Times New Roman" w:eastAsia="Calibri" w:hAnsi="Times New Roman" w:cs="Times New Roman"/>
                <w:bCs/>
                <w:sz w:val="28"/>
                <w:szCs w:val="28"/>
                <w:u w:val="single"/>
                <w:lang w:eastAsia="en-US"/>
              </w:rPr>
              <w:t xml:space="preserve">1 здание: 20029, г. Казань, ул. Сибирский  тракт, д.26а </w:t>
            </w:r>
          </w:p>
          <w:p w:rsidR="00E86859" w:rsidRDefault="00E86859">
            <w:pPr>
              <w:spacing w:after="0" w:line="24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Телефон (факс):8(843) -</w:t>
            </w:r>
            <w:r>
              <w:rPr>
                <w:rFonts w:ascii="Times New Roman" w:eastAsia="Calibri" w:hAnsi="Times New Roman" w:cs="Times New Roman"/>
                <w:color w:val="000000"/>
                <w:sz w:val="28"/>
                <w:szCs w:val="28"/>
                <w:shd w:val="clear" w:color="auto" w:fill="FFFFFF"/>
                <w:lang w:eastAsia="en-US"/>
              </w:rPr>
              <w:t>273-86-03</w:t>
            </w:r>
            <w:r>
              <w:rPr>
                <w:rFonts w:ascii="Times New Roman" w:eastAsia="Calibri" w:hAnsi="Times New Roman" w:cs="Times New Roman"/>
                <w:bCs/>
                <w:sz w:val="28"/>
                <w:szCs w:val="28"/>
                <w:lang w:eastAsia="en-US"/>
              </w:rPr>
              <w:t>.</w:t>
            </w:r>
          </w:p>
          <w:p w:rsidR="00E86859" w:rsidRDefault="00E86859">
            <w:pPr>
              <w:spacing w:after="0" w:line="240" w:lineRule="auto"/>
              <w:jc w:val="both"/>
              <w:rPr>
                <w:rFonts w:ascii="Times New Roman" w:eastAsia="Calibri" w:hAnsi="Times New Roman" w:cs="Times New Roman"/>
                <w:bCs/>
                <w:sz w:val="28"/>
                <w:szCs w:val="28"/>
                <w:u w:val="single"/>
                <w:lang w:eastAsia="en-US"/>
              </w:rPr>
            </w:pPr>
            <w:r>
              <w:rPr>
                <w:rFonts w:ascii="Times New Roman" w:eastAsia="Calibri" w:hAnsi="Times New Roman" w:cs="Times New Roman"/>
                <w:bCs/>
                <w:sz w:val="28"/>
                <w:szCs w:val="28"/>
                <w:lang w:eastAsia="en-US"/>
              </w:rPr>
              <w:t xml:space="preserve"> 2 здание: </w:t>
            </w:r>
            <w:r>
              <w:rPr>
                <w:rFonts w:ascii="Times New Roman" w:eastAsia="Calibri" w:hAnsi="Times New Roman" w:cs="Times New Roman"/>
                <w:bCs/>
                <w:sz w:val="28"/>
                <w:szCs w:val="28"/>
                <w:u w:val="single"/>
                <w:lang w:eastAsia="en-US"/>
              </w:rPr>
              <w:t xml:space="preserve">420029, г. Казань, ул. Ак. Арбузова, д.4а </w:t>
            </w:r>
          </w:p>
          <w:p w:rsidR="00E86859" w:rsidRDefault="00E86859">
            <w:pPr>
              <w:spacing w:after="0" w:line="24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Телефон (факс):8(843) -</w:t>
            </w:r>
            <w:r>
              <w:rPr>
                <w:rFonts w:ascii="Times New Roman" w:eastAsia="Calibri" w:hAnsi="Times New Roman" w:cs="Times New Roman"/>
                <w:color w:val="000000"/>
                <w:sz w:val="28"/>
                <w:szCs w:val="28"/>
                <w:shd w:val="clear" w:color="auto" w:fill="FFFFFF"/>
                <w:lang w:eastAsia="en-US"/>
              </w:rPr>
              <w:t>273-80-41</w:t>
            </w:r>
            <w:r>
              <w:rPr>
                <w:rFonts w:ascii="Times New Roman" w:eastAsia="Calibri" w:hAnsi="Times New Roman" w:cs="Times New Roman"/>
                <w:bCs/>
                <w:sz w:val="28"/>
                <w:szCs w:val="28"/>
                <w:lang w:eastAsia="en-US"/>
              </w:rPr>
              <w:t>.</w:t>
            </w:r>
          </w:p>
          <w:p w:rsidR="00E86859" w:rsidRDefault="00E86859">
            <w:pPr>
              <w:spacing w:before="30" w:after="30" w:line="240" w:lineRule="auto"/>
              <w:jc w:val="both"/>
              <w:rPr>
                <w:rFonts w:ascii="Times New Roman" w:eastAsia="Times New Roman" w:hAnsi="Times New Roman" w:cs="Times New Roman"/>
                <w:color w:val="000000"/>
                <w:sz w:val="24"/>
                <w:szCs w:val="24"/>
                <w:shd w:val="clear" w:color="auto" w:fill="FFFFFF"/>
                <w:lang w:eastAsia="en-US"/>
              </w:rPr>
            </w:pPr>
            <w:r>
              <w:rPr>
                <w:rFonts w:ascii="Times New Roman" w:eastAsia="Times New Roman" w:hAnsi="Times New Roman" w:cs="Times New Roman"/>
                <w:color w:val="000000"/>
                <w:sz w:val="28"/>
                <w:szCs w:val="28"/>
                <w:shd w:val="clear" w:color="auto" w:fill="FFFFFF"/>
                <w:lang w:val="en-US" w:eastAsia="en-US"/>
              </w:rPr>
              <w:t>Email</w:t>
            </w:r>
            <w:r>
              <w:rPr>
                <w:rFonts w:ascii="Times New Roman" w:eastAsia="Times New Roman" w:hAnsi="Times New Roman" w:cs="Times New Roman"/>
                <w:color w:val="000000"/>
                <w:sz w:val="28"/>
                <w:szCs w:val="28"/>
                <w:shd w:val="clear" w:color="auto" w:fill="FFFFFF"/>
                <w:lang w:eastAsia="en-US"/>
              </w:rPr>
              <w:t>:</w:t>
            </w:r>
            <w:r>
              <w:rPr>
                <w:rFonts w:ascii="Times New Roman" w:eastAsia="Times New Roman" w:hAnsi="Times New Roman" w:cs="Times New Roman"/>
                <w:color w:val="000000"/>
                <w:sz w:val="28"/>
                <w:szCs w:val="28"/>
                <w:shd w:val="clear" w:color="auto" w:fill="FFFFFF"/>
                <w:lang w:val="en-US" w:eastAsia="en-US"/>
              </w:rPr>
              <w:t> </w:t>
            </w:r>
            <w:hyperlink r:id="rId7" w:history="1">
              <w:r>
                <w:rPr>
                  <w:rStyle w:val="a3"/>
                  <w:rFonts w:ascii="Times New Roman" w:hAnsi="Times New Roman" w:cs="Times New Roman"/>
                  <w:sz w:val="28"/>
                  <w:szCs w:val="28"/>
                  <w:shd w:val="clear" w:color="auto" w:fill="FFFFFF"/>
                  <w:lang w:val="en-US" w:eastAsia="en-US"/>
                </w:rPr>
                <w:t>mado</w:t>
              </w:r>
              <w:r>
                <w:rPr>
                  <w:rStyle w:val="a3"/>
                  <w:rFonts w:ascii="Times New Roman" w:hAnsi="Times New Roman" w:cs="Times New Roman"/>
                  <w:sz w:val="28"/>
                  <w:szCs w:val="28"/>
                  <w:shd w:val="clear" w:color="auto" w:fill="FFFFFF"/>
                  <w:lang w:eastAsia="en-US"/>
                </w:rPr>
                <w:t>у213@</w:t>
              </w:r>
              <w:r>
                <w:rPr>
                  <w:rStyle w:val="a3"/>
                  <w:rFonts w:ascii="Times New Roman" w:hAnsi="Times New Roman" w:cs="Times New Roman"/>
                  <w:sz w:val="28"/>
                  <w:szCs w:val="28"/>
                  <w:shd w:val="clear" w:color="auto" w:fill="FFFFFF"/>
                  <w:lang w:val="en-US" w:eastAsia="en-US"/>
                </w:rPr>
                <w:t>mailr</w:t>
              </w:r>
              <w:r>
                <w:rPr>
                  <w:rStyle w:val="a3"/>
                  <w:rFonts w:ascii="Times New Roman" w:hAnsi="Times New Roman" w:cs="Times New Roman"/>
                  <w:sz w:val="28"/>
                  <w:szCs w:val="28"/>
                  <w:shd w:val="clear" w:color="auto" w:fill="FFFFFF"/>
                  <w:lang w:eastAsia="en-US"/>
                </w:rPr>
                <w:t>.</w:t>
              </w:r>
              <w:proofErr w:type="spellStart"/>
              <w:r>
                <w:rPr>
                  <w:rStyle w:val="a3"/>
                  <w:rFonts w:ascii="Times New Roman" w:hAnsi="Times New Roman" w:cs="Times New Roman"/>
                  <w:sz w:val="28"/>
                  <w:szCs w:val="28"/>
                  <w:shd w:val="clear" w:color="auto" w:fill="FFFFFF"/>
                  <w:lang w:val="en-US" w:eastAsia="en-US"/>
                </w:rPr>
                <w:t>ru</w:t>
              </w:r>
              <w:proofErr w:type="spellEnd"/>
            </w:hyperlink>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Структура управления</w:t>
            </w:r>
          </w:p>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 </w:t>
            </w:r>
          </w:p>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 </w:t>
            </w:r>
          </w:p>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 </w:t>
            </w:r>
          </w:p>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 </w:t>
            </w:r>
          </w:p>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 </w:t>
            </w:r>
          </w:p>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 </w:t>
            </w:r>
          </w:p>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 </w:t>
            </w:r>
          </w:p>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 </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sz w:val="28"/>
                <w:szCs w:val="28"/>
                <w:bdr w:val="none" w:sz="0" w:space="0" w:color="auto" w:frame="1"/>
                <w:lang w:eastAsia="en-US"/>
              </w:rPr>
            </w:pPr>
            <w:r>
              <w:rPr>
                <w:rFonts w:ascii="Times New Roman" w:eastAsia="Times New Roman" w:hAnsi="Times New Roman" w:cs="Times New Roman"/>
                <w:sz w:val="28"/>
                <w:szCs w:val="28"/>
                <w:bdr w:val="none" w:sz="0" w:space="0" w:color="auto" w:frame="1"/>
                <w:lang w:eastAsia="en-US"/>
              </w:rPr>
              <w:t>Управление МАДОУ осуществляется в соответствии с законом </w:t>
            </w:r>
            <w:r>
              <w:rPr>
                <w:rFonts w:ascii="Times New Roman" w:eastAsia="Times New Roman" w:hAnsi="Times New Roman" w:cs="Times New Roman"/>
                <w:bCs/>
                <w:sz w:val="28"/>
                <w:szCs w:val="28"/>
                <w:bdr w:val="none" w:sz="0" w:space="0" w:color="auto" w:frame="1"/>
                <w:lang w:eastAsia="en-US"/>
              </w:rPr>
              <w:t>РФ «Об образовании»</w:t>
            </w:r>
            <w:r>
              <w:rPr>
                <w:rFonts w:ascii="Times New Roman" w:eastAsia="Times New Roman" w:hAnsi="Times New Roman" w:cs="Times New Roman"/>
                <w:sz w:val="28"/>
                <w:szCs w:val="28"/>
                <w:bdr w:val="none" w:sz="0" w:space="0" w:color="auto" w:frame="1"/>
                <w:lang w:eastAsia="en-US"/>
              </w:rPr>
              <w:t> </w:t>
            </w:r>
            <w:r>
              <w:rPr>
                <w:rFonts w:ascii="Times New Roman" w:hAnsi="Times New Roman" w:cs="Times New Roman"/>
                <w:sz w:val="28"/>
                <w:szCs w:val="28"/>
                <w:lang w:eastAsia="en-US"/>
              </w:rPr>
              <w:t>от 29 декабря 2012г.              № 273-ФЗ</w:t>
            </w:r>
            <w:r>
              <w:rPr>
                <w:rFonts w:ascii="Times New Roman" w:eastAsia="Times New Roman" w:hAnsi="Times New Roman" w:cs="Times New Roman"/>
                <w:sz w:val="28"/>
                <w:szCs w:val="28"/>
                <w:bdr w:val="none" w:sz="0" w:space="0" w:color="auto" w:frame="1"/>
                <w:lang w:eastAsia="en-US"/>
              </w:rPr>
              <w:t xml:space="preserve"> и на основании Устава детского сада. </w:t>
            </w:r>
          </w:p>
          <w:p w:rsidR="00E86859" w:rsidRDefault="00E86859">
            <w:pPr>
              <w:spacing w:after="0" w:line="240" w:lineRule="auto"/>
              <w:jc w:val="both"/>
              <w:textAlignment w:val="baseline"/>
              <w:rPr>
                <w:rFonts w:ascii="Times New Roman" w:eastAsia="Times New Roman" w:hAnsi="Times New Roman" w:cs="Times New Roman"/>
                <w:sz w:val="28"/>
                <w:szCs w:val="28"/>
                <w:bdr w:val="none" w:sz="0" w:space="0" w:color="auto" w:frame="1"/>
                <w:lang w:eastAsia="en-US"/>
              </w:rPr>
            </w:pPr>
            <w:r>
              <w:rPr>
                <w:rFonts w:ascii="Times New Roman" w:eastAsia="Times New Roman" w:hAnsi="Times New Roman" w:cs="Times New Roman"/>
                <w:sz w:val="28"/>
                <w:szCs w:val="28"/>
                <w:bdr w:val="none" w:sz="0" w:space="0" w:color="auto" w:frame="1"/>
                <w:lang w:eastAsia="en-US"/>
              </w:rPr>
              <w:t xml:space="preserve">Управляет Детским садом </w:t>
            </w:r>
            <w:proofErr w:type="spellStart"/>
            <w:r>
              <w:rPr>
                <w:rFonts w:ascii="Times New Roman" w:eastAsia="Times New Roman" w:hAnsi="Times New Roman" w:cs="Times New Roman"/>
                <w:sz w:val="28"/>
                <w:szCs w:val="28"/>
                <w:bdr w:val="none" w:sz="0" w:space="0" w:color="auto" w:frame="1"/>
                <w:lang w:eastAsia="en-US"/>
              </w:rPr>
              <w:t>заведующийИльина</w:t>
            </w:r>
            <w:proofErr w:type="spellEnd"/>
            <w:r>
              <w:rPr>
                <w:rFonts w:ascii="Times New Roman" w:eastAsia="Times New Roman" w:hAnsi="Times New Roman" w:cs="Times New Roman"/>
                <w:sz w:val="28"/>
                <w:szCs w:val="28"/>
                <w:bdr w:val="none" w:sz="0" w:space="0" w:color="auto" w:frame="1"/>
                <w:lang w:eastAsia="en-US"/>
              </w:rPr>
              <w:t xml:space="preserve"> Елена Владимировна.</w:t>
            </w:r>
          </w:p>
          <w:p w:rsidR="00E86859" w:rsidRDefault="00E86859">
            <w:pPr>
              <w:rPr>
                <w:rFonts w:ascii="Times New Roman" w:eastAsia="Times New Roman" w:hAnsi="Times New Roman" w:cs="Times New Roman"/>
                <w:sz w:val="28"/>
                <w:szCs w:val="28"/>
                <w:bdr w:val="none" w:sz="0" w:space="0" w:color="auto" w:frame="1"/>
                <w:lang w:eastAsia="en-US"/>
              </w:rPr>
            </w:pPr>
            <w:r>
              <w:rPr>
                <w:rFonts w:ascii="Times New Roman" w:eastAsia="Times New Roman" w:hAnsi="Times New Roman" w:cs="Times New Roman"/>
                <w:sz w:val="28"/>
                <w:szCs w:val="28"/>
                <w:bdr w:val="none" w:sz="0" w:space="0" w:color="auto" w:frame="1"/>
                <w:lang w:eastAsia="en-US"/>
              </w:rPr>
              <w:t xml:space="preserve">Организацию и </w:t>
            </w:r>
            <w:proofErr w:type="gramStart"/>
            <w:r>
              <w:rPr>
                <w:rFonts w:ascii="Times New Roman" w:eastAsia="Times New Roman" w:hAnsi="Times New Roman" w:cs="Times New Roman"/>
                <w:sz w:val="28"/>
                <w:szCs w:val="28"/>
                <w:bdr w:val="none" w:sz="0" w:space="0" w:color="auto" w:frame="1"/>
                <w:lang w:eastAsia="en-US"/>
              </w:rPr>
              <w:t>контроль за</w:t>
            </w:r>
            <w:proofErr w:type="gramEnd"/>
            <w:r>
              <w:rPr>
                <w:rFonts w:ascii="Times New Roman" w:eastAsia="Times New Roman" w:hAnsi="Times New Roman" w:cs="Times New Roman"/>
                <w:sz w:val="28"/>
                <w:szCs w:val="28"/>
                <w:bdr w:val="none" w:sz="0" w:space="0" w:color="auto" w:frame="1"/>
                <w:lang w:eastAsia="en-US"/>
              </w:rPr>
              <w:t xml:space="preserve"> качеством </w:t>
            </w:r>
            <w:proofErr w:type="spellStart"/>
            <w:r>
              <w:rPr>
                <w:rFonts w:ascii="Times New Roman" w:eastAsia="Times New Roman" w:hAnsi="Times New Roman" w:cs="Times New Roman"/>
                <w:sz w:val="28"/>
                <w:szCs w:val="28"/>
                <w:bdr w:val="none" w:sz="0" w:space="0" w:color="auto" w:frame="1"/>
                <w:lang w:eastAsia="en-US"/>
              </w:rPr>
              <w:t>воспитательно</w:t>
            </w:r>
            <w:proofErr w:type="spellEnd"/>
            <w:r>
              <w:rPr>
                <w:rFonts w:ascii="Times New Roman" w:eastAsia="Times New Roman" w:hAnsi="Times New Roman" w:cs="Times New Roman"/>
                <w:sz w:val="28"/>
                <w:szCs w:val="28"/>
                <w:bdr w:val="none" w:sz="0" w:space="0" w:color="auto" w:frame="1"/>
                <w:lang w:eastAsia="en-US"/>
              </w:rPr>
              <w:t xml:space="preserve"> - образовательного процесса осуществляют старшие воспитатели Казакова </w:t>
            </w:r>
            <w:proofErr w:type="spellStart"/>
            <w:r>
              <w:rPr>
                <w:rFonts w:ascii="Times New Roman" w:eastAsia="Times New Roman" w:hAnsi="Times New Roman" w:cs="Times New Roman"/>
                <w:sz w:val="28"/>
                <w:szCs w:val="28"/>
                <w:bdr w:val="none" w:sz="0" w:space="0" w:color="auto" w:frame="1"/>
                <w:lang w:eastAsia="en-US"/>
              </w:rPr>
              <w:t>АнисаМансуровна</w:t>
            </w:r>
            <w:proofErr w:type="spellEnd"/>
            <w:r>
              <w:rPr>
                <w:rFonts w:ascii="Times New Roman" w:eastAsia="Times New Roman" w:hAnsi="Times New Roman" w:cs="Times New Roman"/>
                <w:sz w:val="28"/>
                <w:szCs w:val="28"/>
                <w:bdr w:val="none" w:sz="0" w:space="0" w:color="auto" w:frame="1"/>
                <w:lang w:eastAsia="en-US"/>
              </w:rPr>
              <w:t xml:space="preserve"> и </w:t>
            </w:r>
            <w:proofErr w:type="spellStart"/>
            <w:r>
              <w:rPr>
                <w:rFonts w:ascii="Times New Roman" w:eastAsia="Times New Roman" w:hAnsi="Times New Roman" w:cs="Times New Roman"/>
                <w:sz w:val="28"/>
                <w:szCs w:val="28"/>
                <w:bdr w:val="none" w:sz="0" w:space="0" w:color="auto" w:frame="1"/>
                <w:lang w:eastAsia="en-US"/>
              </w:rPr>
              <w:t>Бикмуратова</w:t>
            </w:r>
            <w:proofErr w:type="spellEnd"/>
            <w:r>
              <w:rPr>
                <w:rFonts w:ascii="Times New Roman" w:eastAsia="Times New Roman" w:hAnsi="Times New Roman" w:cs="Times New Roman"/>
                <w:sz w:val="28"/>
                <w:szCs w:val="28"/>
                <w:bdr w:val="none" w:sz="0" w:space="0" w:color="auto" w:frame="1"/>
                <w:lang w:eastAsia="en-US"/>
              </w:rPr>
              <w:t xml:space="preserve"> </w:t>
            </w:r>
            <w:proofErr w:type="spellStart"/>
            <w:r>
              <w:rPr>
                <w:rFonts w:ascii="Times New Roman" w:eastAsia="Times New Roman" w:hAnsi="Times New Roman" w:cs="Times New Roman"/>
                <w:sz w:val="28"/>
                <w:szCs w:val="28"/>
                <w:bdr w:val="none" w:sz="0" w:space="0" w:color="auto" w:frame="1"/>
                <w:lang w:eastAsia="en-US"/>
              </w:rPr>
              <w:t>ГелюсяГусмановна</w:t>
            </w:r>
            <w:proofErr w:type="spellEnd"/>
            <w:r>
              <w:rPr>
                <w:rFonts w:ascii="Times New Roman" w:eastAsia="Times New Roman" w:hAnsi="Times New Roman" w:cs="Times New Roman"/>
                <w:sz w:val="28"/>
                <w:szCs w:val="28"/>
                <w:bdr w:val="none" w:sz="0" w:space="0" w:color="auto" w:frame="1"/>
                <w:lang w:eastAsia="en-US"/>
              </w:rPr>
              <w:t xml:space="preserve">. </w:t>
            </w:r>
            <w:proofErr w:type="gramStart"/>
            <w:r>
              <w:rPr>
                <w:rFonts w:ascii="Times New Roman" w:eastAsia="Times New Roman" w:hAnsi="Times New Roman" w:cs="Times New Roman"/>
                <w:sz w:val="28"/>
                <w:szCs w:val="28"/>
                <w:bdr w:val="none" w:sz="0" w:space="0" w:color="auto" w:frame="1"/>
                <w:lang w:eastAsia="en-US"/>
              </w:rPr>
              <w:t>Контроль за</w:t>
            </w:r>
            <w:proofErr w:type="gramEnd"/>
            <w:r>
              <w:rPr>
                <w:rFonts w:ascii="Times New Roman" w:eastAsia="Times New Roman" w:hAnsi="Times New Roman" w:cs="Times New Roman"/>
                <w:sz w:val="28"/>
                <w:szCs w:val="28"/>
                <w:bdr w:val="none" w:sz="0" w:space="0" w:color="auto" w:frame="1"/>
                <w:lang w:eastAsia="en-US"/>
              </w:rPr>
              <w:t> деятельностью детского сада осуществляет Учредитель.</w:t>
            </w: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hAnsi="Times New Roman"/>
                <w:b/>
                <w:bCs/>
                <w:iCs/>
                <w:color w:val="000000"/>
                <w:sz w:val="28"/>
                <w:szCs w:val="28"/>
                <w:bdr w:val="none" w:sz="0" w:space="0" w:color="auto" w:frame="1"/>
                <w:lang w:eastAsia="en-US"/>
              </w:rPr>
            </w:pPr>
            <w:r>
              <w:rPr>
                <w:rFonts w:ascii="Times New Roman" w:hAnsi="Times New Roman"/>
                <w:b/>
                <w:bCs/>
                <w:iCs/>
                <w:color w:val="000000"/>
                <w:sz w:val="28"/>
                <w:szCs w:val="28"/>
                <w:bdr w:val="none" w:sz="0" w:space="0" w:color="auto" w:frame="1"/>
                <w:lang w:eastAsia="en-US"/>
              </w:rPr>
              <w:t>Коллегиальные формы самоуправления МАДОУ  </w:t>
            </w:r>
          </w:p>
          <w:p w:rsidR="00FE11BC" w:rsidRDefault="00FE11BC">
            <w:pPr>
              <w:spacing w:after="0" w:line="240" w:lineRule="auto"/>
              <w:jc w:val="both"/>
              <w:textAlignment w:val="baseline"/>
              <w:rPr>
                <w:rFonts w:ascii="Times New Roman" w:eastAsia="Times New Roman" w:hAnsi="Times New Roman" w:cs="Times New Roman"/>
                <w:b/>
                <w:bCs/>
                <w:iCs/>
                <w:sz w:val="28"/>
                <w:szCs w:val="28"/>
                <w:bdr w:val="none" w:sz="0" w:space="0" w:color="auto" w:frame="1"/>
                <w:lang w:eastAsia="en-US"/>
              </w:rPr>
            </w:pP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after="0" w:line="240" w:lineRule="auto"/>
              <w:textAlignment w:val="baseline"/>
              <w:rPr>
                <w:rFonts w:ascii="Times New Roman" w:hAnsi="Times New Roman"/>
                <w:sz w:val="28"/>
                <w:szCs w:val="28"/>
                <w:lang w:eastAsia="en-US"/>
              </w:rPr>
            </w:pPr>
            <w:r>
              <w:rPr>
                <w:rFonts w:ascii="Times New Roman" w:hAnsi="Times New Roman"/>
                <w:sz w:val="28"/>
                <w:szCs w:val="28"/>
                <w:bdr w:val="none" w:sz="0" w:space="0" w:color="auto" w:frame="1"/>
                <w:lang w:eastAsia="en-US"/>
              </w:rPr>
              <w:lastRenderedPageBreak/>
              <w:t>Общее собрание  работников;</w:t>
            </w:r>
          </w:p>
          <w:p w:rsidR="00E86859" w:rsidRDefault="00E86859">
            <w:pPr>
              <w:spacing w:after="0" w:line="240" w:lineRule="auto"/>
              <w:textAlignment w:val="baseline"/>
              <w:rPr>
                <w:rFonts w:ascii="Times New Roman" w:hAnsi="Times New Roman"/>
                <w:color w:val="000000"/>
                <w:sz w:val="28"/>
                <w:szCs w:val="28"/>
                <w:lang w:eastAsia="en-US"/>
              </w:rPr>
            </w:pPr>
            <w:r>
              <w:rPr>
                <w:rFonts w:ascii="Times New Roman" w:hAnsi="Times New Roman"/>
                <w:sz w:val="28"/>
                <w:szCs w:val="28"/>
                <w:bdr w:val="none" w:sz="0" w:space="0" w:color="auto" w:frame="1"/>
                <w:lang w:eastAsia="en-US"/>
              </w:rPr>
              <w:t>Педагогический совет.</w:t>
            </w: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lastRenderedPageBreak/>
              <w:t>Тип здания (краткая характеристика здания, территории)</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line="240" w:lineRule="auto"/>
              <w:jc w:val="both"/>
              <w:rPr>
                <w:rFonts w:ascii="Times New Roman" w:eastAsia="Times New Roman" w:hAnsi="Times New Roman" w:cs="Times New Roman"/>
                <w:sz w:val="28"/>
                <w:szCs w:val="28"/>
                <w:bdr w:val="none" w:sz="0" w:space="0" w:color="auto" w:frame="1"/>
                <w:lang w:eastAsia="en-US"/>
              </w:rPr>
            </w:pPr>
            <w:r>
              <w:rPr>
                <w:rFonts w:ascii="Times New Roman" w:eastAsia="Times New Roman" w:hAnsi="Times New Roman" w:cs="Times New Roman"/>
                <w:sz w:val="28"/>
                <w:szCs w:val="28"/>
                <w:bdr w:val="none" w:sz="0" w:space="0" w:color="auto" w:frame="1"/>
                <w:lang w:eastAsia="en-US"/>
              </w:rPr>
              <w:t>Отдельно стоящее типовое двухэтажное здание, имеет развитую систему коммуникаций, общая площадь по 1 зданию составляет 956  </w:t>
            </w:r>
            <w:proofErr w:type="spellStart"/>
            <w:r>
              <w:rPr>
                <w:rFonts w:ascii="Times New Roman" w:eastAsia="Times New Roman" w:hAnsi="Times New Roman" w:cs="Times New Roman"/>
                <w:sz w:val="28"/>
                <w:szCs w:val="28"/>
                <w:bdr w:val="none" w:sz="0" w:space="0" w:color="auto" w:frame="1"/>
                <w:lang w:eastAsia="en-US"/>
              </w:rPr>
              <w:t>кв</w:t>
            </w:r>
            <w:proofErr w:type="gramStart"/>
            <w:r>
              <w:rPr>
                <w:rFonts w:ascii="Times New Roman" w:eastAsia="Times New Roman" w:hAnsi="Times New Roman" w:cs="Times New Roman"/>
                <w:sz w:val="28"/>
                <w:szCs w:val="28"/>
                <w:bdr w:val="none" w:sz="0" w:space="0" w:color="auto" w:frame="1"/>
                <w:lang w:eastAsia="en-US"/>
              </w:rPr>
              <w:t>.м</w:t>
            </w:r>
            <w:proofErr w:type="spellEnd"/>
            <w:proofErr w:type="gramEnd"/>
            <w:r>
              <w:rPr>
                <w:rFonts w:ascii="Times New Roman" w:eastAsia="Times New Roman" w:hAnsi="Times New Roman" w:cs="Times New Roman"/>
                <w:sz w:val="28"/>
                <w:szCs w:val="28"/>
                <w:bdr w:val="none" w:sz="0" w:space="0" w:color="auto" w:frame="1"/>
                <w:lang w:eastAsia="en-US"/>
              </w:rPr>
              <w:t>, по 2 зданию 1086,4кв.м.</w:t>
            </w:r>
          </w:p>
          <w:p w:rsidR="00E86859" w:rsidRDefault="00E86859">
            <w:pPr>
              <w:spacing w:after="0" w:line="240" w:lineRule="auto"/>
              <w:jc w:val="both"/>
              <w:textAlignment w:val="baseline"/>
              <w:rPr>
                <w:rFonts w:ascii="Times New Roman" w:eastAsia="Times New Roman" w:hAnsi="Times New Roman" w:cs="Times New Roman"/>
                <w:sz w:val="28"/>
                <w:szCs w:val="28"/>
                <w:lang w:eastAsia="en-US"/>
              </w:rPr>
            </w:pPr>
            <w:r>
              <w:rPr>
                <w:rFonts w:ascii="Times New Roman" w:hAnsi="Times New Roman" w:cs="Times New Roman"/>
                <w:sz w:val="28"/>
                <w:szCs w:val="28"/>
                <w:lang w:eastAsia="en-US"/>
              </w:rPr>
              <w:t>На</w:t>
            </w:r>
            <w:r>
              <w:rPr>
                <w:rFonts w:ascii="Times New Roman" w:hAnsi="Times New Roman" w:cs="Times New Roman"/>
                <w:color w:val="FF0000"/>
                <w:sz w:val="28"/>
                <w:szCs w:val="28"/>
                <w:lang w:eastAsia="en-US"/>
              </w:rPr>
              <w:t xml:space="preserve"> </w:t>
            </w:r>
            <w:r>
              <w:rPr>
                <w:rFonts w:ascii="Times New Roman" w:hAnsi="Times New Roman" w:cs="Times New Roman"/>
                <w:sz w:val="28"/>
                <w:szCs w:val="28"/>
                <w:lang w:eastAsia="en-US"/>
              </w:rPr>
              <w:t>территории детского сада,  для каждой группы есть отдельный участок, на котором размещены игровые постройки, установлены песочницы, имеются теневые навесы. Существуют условия для организации игровой деятельности детей на свежем воздухе. Вокруг здания оформлены клумбы и цветники.</w:t>
            </w:r>
          </w:p>
          <w:p w:rsidR="00E86859" w:rsidRDefault="00E86859">
            <w:pPr>
              <w:spacing w:after="0" w:line="240" w:lineRule="auto"/>
              <w:jc w:val="both"/>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bdr w:val="none" w:sz="0" w:space="0" w:color="auto" w:frame="1"/>
                <w:lang w:eastAsia="en-US"/>
              </w:rPr>
              <w:t xml:space="preserve">Вблизи детского сада </w:t>
            </w:r>
            <w:proofErr w:type="gramStart"/>
            <w:r>
              <w:rPr>
                <w:rFonts w:ascii="Times New Roman" w:eastAsia="Times New Roman" w:hAnsi="Times New Roman" w:cs="Times New Roman"/>
                <w:sz w:val="28"/>
                <w:szCs w:val="28"/>
                <w:bdr w:val="none" w:sz="0" w:space="0" w:color="auto" w:frame="1"/>
                <w:lang w:eastAsia="en-US"/>
              </w:rPr>
              <w:t>расположены</w:t>
            </w:r>
            <w:proofErr w:type="gramEnd"/>
            <w:r>
              <w:rPr>
                <w:rFonts w:ascii="Times New Roman" w:eastAsia="Times New Roman" w:hAnsi="Times New Roman" w:cs="Times New Roman"/>
                <w:sz w:val="28"/>
                <w:szCs w:val="28"/>
                <w:bdr w:val="none" w:sz="0" w:space="0" w:color="auto" w:frame="1"/>
                <w:lang w:eastAsia="en-US"/>
              </w:rPr>
              <w:t xml:space="preserve">: Прокуратура Советского района </w:t>
            </w:r>
            <w:proofErr w:type="spellStart"/>
            <w:r>
              <w:rPr>
                <w:rFonts w:ascii="Times New Roman" w:eastAsia="Times New Roman" w:hAnsi="Times New Roman" w:cs="Times New Roman"/>
                <w:sz w:val="28"/>
                <w:szCs w:val="28"/>
                <w:bdr w:val="none" w:sz="0" w:space="0" w:color="auto" w:frame="1"/>
                <w:lang w:eastAsia="en-US"/>
              </w:rPr>
              <w:t>г</w:t>
            </w:r>
            <w:proofErr w:type="gramStart"/>
            <w:r>
              <w:rPr>
                <w:rFonts w:ascii="Times New Roman" w:eastAsia="Times New Roman" w:hAnsi="Times New Roman" w:cs="Times New Roman"/>
                <w:sz w:val="28"/>
                <w:szCs w:val="28"/>
                <w:bdr w:val="none" w:sz="0" w:space="0" w:color="auto" w:frame="1"/>
                <w:lang w:eastAsia="en-US"/>
              </w:rPr>
              <w:t>.К</w:t>
            </w:r>
            <w:proofErr w:type="gramEnd"/>
            <w:r>
              <w:rPr>
                <w:rFonts w:ascii="Times New Roman" w:eastAsia="Times New Roman" w:hAnsi="Times New Roman" w:cs="Times New Roman"/>
                <w:sz w:val="28"/>
                <w:szCs w:val="28"/>
                <w:bdr w:val="none" w:sz="0" w:space="0" w:color="auto" w:frame="1"/>
                <w:lang w:eastAsia="en-US"/>
              </w:rPr>
              <w:t>азани</w:t>
            </w:r>
            <w:proofErr w:type="spellEnd"/>
            <w:r>
              <w:rPr>
                <w:rFonts w:ascii="Times New Roman" w:eastAsia="Times New Roman" w:hAnsi="Times New Roman" w:cs="Times New Roman"/>
                <w:sz w:val="28"/>
                <w:szCs w:val="28"/>
                <w:bdr w:val="none" w:sz="0" w:space="0" w:color="auto" w:frame="1"/>
                <w:lang w:eastAsia="en-US"/>
              </w:rPr>
              <w:t xml:space="preserve"> и УИИ УФСИН по Советскому району </w:t>
            </w:r>
            <w:proofErr w:type="spellStart"/>
            <w:r>
              <w:rPr>
                <w:rFonts w:ascii="Times New Roman" w:eastAsia="Times New Roman" w:hAnsi="Times New Roman" w:cs="Times New Roman"/>
                <w:sz w:val="28"/>
                <w:szCs w:val="28"/>
                <w:bdr w:val="none" w:sz="0" w:space="0" w:color="auto" w:frame="1"/>
                <w:lang w:eastAsia="en-US"/>
              </w:rPr>
              <w:t>г.Казани</w:t>
            </w:r>
            <w:proofErr w:type="spellEnd"/>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Модель  МАДОУ (структура и количество групп, укомплектованность ДОУ, структурные компоненты, дополнительные помещения)</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091B" w:rsidRDefault="00E86859" w:rsidP="0058091B">
            <w:pPr>
              <w:pStyle w:val="a4"/>
              <w:rPr>
                <w:sz w:val="28"/>
                <w:szCs w:val="28"/>
                <w:bdr w:val="none" w:sz="0" w:space="0" w:color="auto" w:frame="1"/>
                <w:lang w:eastAsia="en-US"/>
              </w:rPr>
            </w:pPr>
            <w:r>
              <w:rPr>
                <w:sz w:val="28"/>
                <w:szCs w:val="28"/>
                <w:bdr w:val="none" w:sz="0" w:space="0" w:color="auto" w:frame="1"/>
                <w:lang w:eastAsia="en-US"/>
              </w:rPr>
              <w:t xml:space="preserve">Проектная мощность детского сада по 1 зданию на </w:t>
            </w:r>
            <w:r w:rsidRPr="0058091B">
              <w:rPr>
                <w:sz w:val="28"/>
                <w:szCs w:val="28"/>
                <w:bdr w:val="none" w:sz="0" w:space="0" w:color="auto" w:frame="1"/>
                <w:lang w:eastAsia="en-US"/>
              </w:rPr>
              <w:t>105</w:t>
            </w:r>
            <w:r w:rsidR="0058091B">
              <w:rPr>
                <w:sz w:val="28"/>
                <w:szCs w:val="28"/>
                <w:bdr w:val="none" w:sz="0" w:space="0" w:color="auto" w:frame="1"/>
                <w:lang w:eastAsia="en-US"/>
              </w:rPr>
              <w:t xml:space="preserve"> мест, по 2 зданию </w:t>
            </w:r>
            <w:r>
              <w:rPr>
                <w:sz w:val="28"/>
                <w:szCs w:val="28"/>
                <w:bdr w:val="none" w:sz="0" w:space="0" w:color="auto" w:frame="1"/>
                <w:lang w:eastAsia="en-US"/>
              </w:rPr>
              <w:t xml:space="preserve"> (</w:t>
            </w:r>
            <w:r w:rsidR="0058091B">
              <w:rPr>
                <w:sz w:val="28"/>
                <w:szCs w:val="28"/>
                <w:bdr w:val="none" w:sz="0" w:space="0" w:color="auto" w:frame="1"/>
                <w:lang w:eastAsia="en-US"/>
              </w:rPr>
              <w:t>находится капитальном</w:t>
            </w:r>
            <w:r w:rsidR="00C56C73">
              <w:rPr>
                <w:sz w:val="28"/>
                <w:szCs w:val="28"/>
                <w:bdr w:val="none" w:sz="0" w:space="0" w:color="auto" w:frame="1"/>
                <w:lang w:eastAsia="en-US"/>
              </w:rPr>
              <w:t xml:space="preserve"> ремонт</w:t>
            </w:r>
            <w:r w:rsidR="0058091B">
              <w:rPr>
                <w:sz w:val="28"/>
                <w:szCs w:val="28"/>
                <w:bdr w:val="none" w:sz="0" w:space="0" w:color="auto" w:frame="1"/>
                <w:lang w:eastAsia="en-US"/>
              </w:rPr>
              <w:t xml:space="preserve">е, </w:t>
            </w:r>
            <w:r w:rsidR="0058091B">
              <w:t>н</w:t>
            </w:r>
            <w:r w:rsidR="0058091B" w:rsidRPr="0058091B">
              <w:t xml:space="preserve">а основании </w:t>
            </w:r>
            <w:proofErr w:type="gramStart"/>
            <w:r w:rsidR="0058091B" w:rsidRPr="0058091B">
              <w:t>приказа Управления образования Исполнительного комитета муниципального образования города</w:t>
            </w:r>
            <w:proofErr w:type="gramEnd"/>
            <w:r w:rsidR="0058091B" w:rsidRPr="0058091B">
              <w:t xml:space="preserve"> Казань </w:t>
            </w:r>
            <w:r w:rsidR="00C56C73" w:rsidRPr="0058091B">
              <w:rPr>
                <w:sz w:val="28"/>
                <w:szCs w:val="28"/>
                <w:bdr w:val="none" w:sz="0" w:space="0" w:color="auto" w:frame="1"/>
                <w:lang w:eastAsia="en-US"/>
              </w:rPr>
              <w:t>Приказ №</w:t>
            </w:r>
            <w:r w:rsidR="0058091B">
              <w:rPr>
                <w:sz w:val="28"/>
                <w:szCs w:val="28"/>
                <w:bdr w:val="none" w:sz="0" w:space="0" w:color="auto" w:frame="1"/>
                <w:lang w:eastAsia="en-US"/>
              </w:rPr>
              <w:t>271</w:t>
            </w:r>
            <w:r w:rsidR="00C56C73" w:rsidRPr="0058091B">
              <w:rPr>
                <w:sz w:val="28"/>
                <w:szCs w:val="28"/>
                <w:bdr w:val="none" w:sz="0" w:space="0" w:color="auto" w:frame="1"/>
                <w:lang w:eastAsia="en-US"/>
              </w:rPr>
              <w:t xml:space="preserve">  от</w:t>
            </w:r>
            <w:r w:rsidR="00C56C73">
              <w:rPr>
                <w:sz w:val="28"/>
                <w:szCs w:val="28"/>
                <w:bdr w:val="none" w:sz="0" w:space="0" w:color="auto" w:frame="1"/>
                <w:lang w:eastAsia="en-US"/>
              </w:rPr>
              <w:t xml:space="preserve"> </w:t>
            </w:r>
            <w:r w:rsidR="0058091B">
              <w:rPr>
                <w:sz w:val="28"/>
                <w:szCs w:val="28"/>
                <w:bdr w:val="none" w:sz="0" w:space="0" w:color="auto" w:frame="1"/>
                <w:lang w:eastAsia="en-US"/>
              </w:rPr>
              <w:t>07.04.2020г.)</w:t>
            </w:r>
          </w:p>
          <w:p w:rsidR="00E86859" w:rsidRPr="0058091B" w:rsidRDefault="00E86859" w:rsidP="0058091B">
            <w:pPr>
              <w:pStyle w:val="a4"/>
            </w:pPr>
            <w:r>
              <w:rPr>
                <w:sz w:val="28"/>
                <w:szCs w:val="28"/>
                <w:bdr w:val="none" w:sz="0" w:space="0" w:color="auto" w:frame="1"/>
                <w:lang w:eastAsia="en-US"/>
              </w:rPr>
              <w:t>Структура и ко</w:t>
            </w:r>
            <w:r w:rsidR="00C56C73">
              <w:rPr>
                <w:sz w:val="28"/>
                <w:szCs w:val="28"/>
                <w:bdr w:val="none" w:sz="0" w:space="0" w:color="auto" w:frame="1"/>
                <w:lang w:eastAsia="en-US"/>
              </w:rPr>
              <w:t xml:space="preserve">личество групп </w:t>
            </w:r>
            <w:proofErr w:type="gramStart"/>
            <w:r w:rsidR="00C56C73">
              <w:rPr>
                <w:sz w:val="28"/>
                <w:szCs w:val="28"/>
                <w:bdr w:val="none" w:sz="0" w:space="0" w:color="auto" w:frame="1"/>
                <w:lang w:eastAsia="en-US"/>
              </w:rPr>
              <w:t>рассчитаны</w:t>
            </w:r>
            <w:proofErr w:type="gramEnd"/>
            <w:r w:rsidR="00C56C73">
              <w:rPr>
                <w:sz w:val="28"/>
                <w:szCs w:val="28"/>
                <w:bdr w:val="none" w:sz="0" w:space="0" w:color="auto" w:frame="1"/>
                <w:lang w:eastAsia="en-US"/>
              </w:rPr>
              <w:t> на 105</w:t>
            </w:r>
            <w:r>
              <w:rPr>
                <w:sz w:val="28"/>
                <w:szCs w:val="28"/>
                <w:bdr w:val="none" w:sz="0" w:space="0" w:color="auto" w:frame="1"/>
                <w:lang w:eastAsia="en-US"/>
              </w:rPr>
              <w:t xml:space="preserve"> и на 120 мест.</w:t>
            </w:r>
          </w:p>
          <w:p w:rsidR="00E86859" w:rsidRDefault="00E86859">
            <w:pPr>
              <w:spacing w:after="0" w:line="240" w:lineRule="auto"/>
              <w:jc w:val="both"/>
              <w:textAlignment w:val="baseline"/>
              <w:rPr>
                <w:rFonts w:ascii="Times New Roman" w:eastAsia="Times New Roman" w:hAnsi="Times New Roman" w:cs="Times New Roman"/>
                <w:sz w:val="28"/>
                <w:szCs w:val="28"/>
                <w:bdr w:val="none" w:sz="0" w:space="0" w:color="auto" w:frame="1"/>
                <w:lang w:eastAsia="en-US"/>
              </w:rPr>
            </w:pPr>
            <w:r>
              <w:rPr>
                <w:rFonts w:ascii="Times New Roman" w:eastAsia="Times New Roman" w:hAnsi="Times New Roman" w:cs="Times New Roman"/>
                <w:sz w:val="28"/>
                <w:szCs w:val="28"/>
                <w:bdr w:val="none" w:sz="0" w:space="0" w:color="auto" w:frame="1"/>
                <w:lang w:eastAsia="en-US"/>
              </w:rPr>
              <w:t xml:space="preserve">Фактическая мощность — </w:t>
            </w:r>
            <w:r w:rsidR="00C56C73">
              <w:rPr>
                <w:rFonts w:ascii="Times New Roman" w:eastAsia="Times New Roman" w:hAnsi="Times New Roman" w:cs="Times New Roman"/>
                <w:sz w:val="28"/>
                <w:szCs w:val="28"/>
                <w:bdr w:val="none" w:sz="0" w:space="0" w:color="auto" w:frame="1"/>
                <w:lang w:eastAsia="en-US"/>
              </w:rPr>
              <w:t>108</w:t>
            </w:r>
            <w:r>
              <w:rPr>
                <w:rFonts w:ascii="Times New Roman" w:eastAsia="Times New Roman" w:hAnsi="Times New Roman" w:cs="Times New Roman"/>
                <w:sz w:val="28"/>
                <w:szCs w:val="28"/>
                <w:bdr w:val="none" w:sz="0" w:space="0" w:color="auto" w:frame="1"/>
                <w:lang w:eastAsia="en-US"/>
              </w:rPr>
              <w:t>.  </w:t>
            </w:r>
          </w:p>
          <w:p w:rsidR="00E86859" w:rsidRDefault="00E86859">
            <w:pPr>
              <w:spacing w:after="0" w:line="240" w:lineRule="auto"/>
              <w:jc w:val="both"/>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bdr w:val="none" w:sz="0" w:space="0" w:color="auto" w:frame="1"/>
                <w:lang w:eastAsia="en-US"/>
              </w:rPr>
              <w:t xml:space="preserve">Количество воспитанников: </w:t>
            </w:r>
            <w:r w:rsidR="003561AC">
              <w:rPr>
                <w:rFonts w:ascii="Times New Roman" w:eastAsia="Times New Roman" w:hAnsi="Times New Roman" w:cs="Times New Roman"/>
                <w:sz w:val="28"/>
                <w:szCs w:val="28"/>
                <w:bdr w:val="none" w:sz="0" w:space="0" w:color="auto" w:frame="1"/>
                <w:lang w:eastAsia="en-US"/>
              </w:rPr>
              <w:t>108 человек  (2020</w:t>
            </w:r>
            <w:r>
              <w:rPr>
                <w:rFonts w:ascii="Times New Roman" w:eastAsia="Times New Roman" w:hAnsi="Times New Roman" w:cs="Times New Roman"/>
                <w:sz w:val="28"/>
                <w:szCs w:val="28"/>
                <w:bdr w:val="none" w:sz="0" w:space="0" w:color="auto" w:frame="1"/>
                <w:lang w:eastAsia="en-US"/>
              </w:rPr>
              <w:t xml:space="preserve">  год)</w:t>
            </w:r>
          </w:p>
          <w:p w:rsidR="00E86859" w:rsidRDefault="00E86859">
            <w:pPr>
              <w:spacing w:after="0" w:line="240" w:lineRule="auto"/>
              <w:jc w:val="both"/>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bdr w:val="none" w:sz="0" w:space="0" w:color="auto" w:frame="1"/>
                <w:lang w:eastAsia="en-US"/>
              </w:rPr>
              <w:t>В дошкольном учреждении</w:t>
            </w:r>
            <w:r>
              <w:rPr>
                <w:rFonts w:ascii="Times New Roman" w:eastAsia="Times New Roman" w:hAnsi="Times New Roman" w:cs="Times New Roman"/>
                <w:sz w:val="28"/>
                <w:szCs w:val="28"/>
                <w:bdr w:val="none" w:sz="0" w:space="0" w:color="auto" w:frame="1"/>
                <w:lang w:eastAsia="en-US"/>
              </w:rPr>
              <w:t>  функционирует в 1 здании 6 групп, во 2 здании 6 групп укомплектованных по возрастному принципу.</w:t>
            </w:r>
          </w:p>
          <w:p w:rsidR="00E86859" w:rsidRDefault="003561AC" w:rsidP="003561AC">
            <w:pPr>
              <w:spacing w:after="0" w:line="240" w:lineRule="auto"/>
              <w:jc w:val="both"/>
              <w:textAlignment w:val="baseline"/>
              <w:rPr>
                <w:rFonts w:ascii="Times New Roman" w:eastAsia="Times New Roman" w:hAnsi="Times New Roman" w:cs="Times New Roman"/>
                <w:sz w:val="28"/>
                <w:szCs w:val="28"/>
                <w:bdr w:val="none" w:sz="0" w:space="0" w:color="auto" w:frame="1"/>
                <w:lang w:eastAsia="en-US"/>
              </w:rPr>
            </w:pPr>
            <w:r>
              <w:rPr>
                <w:rFonts w:ascii="Times New Roman" w:eastAsia="Times New Roman" w:hAnsi="Times New Roman" w:cs="Times New Roman"/>
                <w:sz w:val="28"/>
                <w:szCs w:val="28"/>
                <w:bdr w:val="none" w:sz="0" w:space="0" w:color="auto" w:frame="1"/>
                <w:lang w:eastAsia="en-US"/>
              </w:rPr>
              <w:t>Из них (на 2020</w:t>
            </w:r>
            <w:r w:rsidR="00E86859">
              <w:rPr>
                <w:rFonts w:ascii="Times New Roman" w:eastAsia="Times New Roman" w:hAnsi="Times New Roman" w:cs="Times New Roman"/>
                <w:sz w:val="28"/>
                <w:szCs w:val="28"/>
                <w:bdr w:val="none" w:sz="0" w:space="0" w:color="auto" w:frame="1"/>
                <w:lang w:eastAsia="en-US"/>
              </w:rPr>
              <w:t xml:space="preserve"> год): </w:t>
            </w:r>
          </w:p>
          <w:p w:rsidR="00E86859" w:rsidRDefault="00E86859">
            <w:pPr>
              <w:spacing w:after="0" w:line="240" w:lineRule="auto"/>
              <w:jc w:val="both"/>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bdr w:val="none" w:sz="0" w:space="0" w:color="auto" w:frame="1"/>
                <w:lang w:eastAsia="en-US"/>
              </w:rPr>
              <w:t xml:space="preserve">  2 здание: </w:t>
            </w:r>
          </w:p>
          <w:p w:rsidR="00E86859" w:rsidRDefault="00E86859">
            <w:pPr>
              <w:spacing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3 группы старшие логопедические;</w:t>
            </w:r>
          </w:p>
          <w:p w:rsidR="00E86859" w:rsidRDefault="00E86859">
            <w:pPr>
              <w:spacing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3 группы подготовительные логопедические;</w:t>
            </w:r>
          </w:p>
          <w:p w:rsidR="00E86859" w:rsidRDefault="00E86859">
            <w:pPr>
              <w:spacing w:after="0" w:line="240" w:lineRule="auto"/>
              <w:jc w:val="both"/>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bdr w:val="none" w:sz="0" w:space="0" w:color="auto" w:frame="1"/>
                <w:lang w:eastAsia="en-US"/>
              </w:rPr>
              <w:t>Структурные компоненты</w:t>
            </w:r>
            <w:r>
              <w:rPr>
                <w:rFonts w:ascii="Times New Roman" w:eastAsia="Times New Roman" w:hAnsi="Times New Roman" w:cs="Times New Roman"/>
                <w:sz w:val="28"/>
                <w:szCs w:val="28"/>
                <w:bdr w:val="none" w:sz="0" w:space="0" w:color="auto" w:frame="1"/>
                <w:lang w:eastAsia="en-US"/>
              </w:rPr>
              <w:t>:</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групповые помещения - 12</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кабинет заведующего – 1</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кабинет зам по ХД - 1</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методический кабинет - 2</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кабинет учителя - логопеда - 1</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музыкальный зал-2</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физкультурный зал - 0</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пищеблок - 2</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прачечная - 2</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медицинский кабинет -2</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кабинет татарского языка – 1</w:t>
            </w:r>
          </w:p>
          <w:p w:rsidR="00E86859" w:rsidRDefault="00E86859" w:rsidP="004E541F">
            <w:pPr>
              <w:numPr>
                <w:ilvl w:val="0"/>
                <w:numId w:val="1"/>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кабинет педагога-психолога – 2</w:t>
            </w:r>
          </w:p>
          <w:p w:rsidR="00E86859" w:rsidRPr="00FE11BC" w:rsidRDefault="00E86859" w:rsidP="004E541F">
            <w:pPr>
              <w:pStyle w:val="a5"/>
              <w:numPr>
                <w:ilvl w:val="0"/>
                <w:numId w:val="1"/>
              </w:numPr>
              <w:tabs>
                <w:tab w:val="num" w:pos="317"/>
              </w:tabs>
              <w:spacing w:after="0" w:line="240" w:lineRule="auto"/>
              <w:ind w:hanging="720"/>
              <w:jc w:val="both"/>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bdr w:val="none" w:sz="0" w:space="0" w:color="auto" w:frame="1"/>
                <w:lang w:eastAsia="en-US"/>
              </w:rPr>
              <w:lastRenderedPageBreak/>
              <w:t>«Зеленая зона» участка (цветники)</w:t>
            </w:r>
          </w:p>
          <w:p w:rsidR="00FE11BC" w:rsidRDefault="00FE11BC" w:rsidP="00FE11BC">
            <w:pPr>
              <w:pStyle w:val="a5"/>
              <w:spacing w:after="0" w:line="240" w:lineRule="auto"/>
              <w:jc w:val="both"/>
              <w:textAlignment w:val="baseline"/>
              <w:rPr>
                <w:rFonts w:ascii="Times New Roman" w:eastAsia="Times New Roman" w:hAnsi="Times New Roman" w:cs="Times New Roman"/>
                <w:sz w:val="28"/>
                <w:szCs w:val="28"/>
                <w:lang w:eastAsia="en-US"/>
              </w:rPr>
            </w:pP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lastRenderedPageBreak/>
              <w:t>Режим работы</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after="0" w:line="240" w:lineRule="auto"/>
              <w:textAlignment w:val="baseline"/>
              <w:rPr>
                <w:rFonts w:ascii="Times New Roman" w:eastAsia="Times New Roman" w:hAnsi="Times New Roman" w:cs="Times New Roman"/>
                <w:sz w:val="28"/>
                <w:szCs w:val="28"/>
                <w:bdr w:val="none" w:sz="0" w:space="0" w:color="auto" w:frame="1"/>
                <w:lang w:eastAsia="en-US"/>
              </w:rPr>
            </w:pPr>
            <w:r>
              <w:rPr>
                <w:rFonts w:ascii="Times New Roman" w:eastAsia="Times New Roman" w:hAnsi="Times New Roman" w:cs="Times New Roman"/>
                <w:sz w:val="28"/>
                <w:szCs w:val="28"/>
                <w:bdr w:val="none" w:sz="0" w:space="0" w:color="auto" w:frame="1"/>
                <w:lang w:eastAsia="en-US"/>
              </w:rPr>
              <w:t xml:space="preserve">Общий режим работы ДОУ: </w:t>
            </w:r>
          </w:p>
          <w:p w:rsidR="00E86859" w:rsidRDefault="00E86859">
            <w:pPr>
              <w:spacing w:after="0" w:line="240" w:lineRule="auto"/>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bdr w:val="none" w:sz="0" w:space="0" w:color="auto" w:frame="1"/>
                <w:lang w:eastAsia="en-US"/>
              </w:rPr>
              <w:t>с 7.30. до 18.00, выходные дни – суббота и воскресенье.</w:t>
            </w:r>
          </w:p>
          <w:p w:rsidR="00E86859" w:rsidRDefault="00E86859">
            <w:pPr>
              <w:spacing w:after="0" w:line="240" w:lineRule="auto"/>
              <w:textAlignment w:val="baseline"/>
              <w:rPr>
                <w:rFonts w:ascii="Times New Roman" w:eastAsia="Times New Roman" w:hAnsi="Times New Roman" w:cs="Times New Roman"/>
                <w:sz w:val="28"/>
                <w:szCs w:val="28"/>
                <w:bdr w:val="none" w:sz="0" w:space="0" w:color="auto" w:frame="1"/>
                <w:lang w:eastAsia="en-US"/>
              </w:rPr>
            </w:pPr>
            <w:r>
              <w:rPr>
                <w:rFonts w:ascii="Times New Roman" w:eastAsia="Times New Roman" w:hAnsi="Times New Roman" w:cs="Times New Roman"/>
                <w:sz w:val="28"/>
                <w:szCs w:val="28"/>
                <w:bdr w:val="none" w:sz="0" w:space="0" w:color="auto" w:frame="1"/>
                <w:lang w:eastAsia="en-US"/>
              </w:rPr>
              <w:t>Организуется дежурная группа  с 7.00 до 7.30ч., с 18.00 до 19.00 час.</w:t>
            </w:r>
          </w:p>
          <w:p w:rsidR="00FE11BC" w:rsidRDefault="00FE11BC">
            <w:pPr>
              <w:spacing w:after="0" w:line="240" w:lineRule="auto"/>
              <w:textAlignment w:val="baseline"/>
              <w:rPr>
                <w:rFonts w:ascii="Times New Roman" w:eastAsia="Times New Roman" w:hAnsi="Times New Roman" w:cs="Times New Roman"/>
                <w:sz w:val="28"/>
                <w:szCs w:val="28"/>
                <w:lang w:eastAsia="en-US"/>
              </w:rPr>
            </w:pPr>
          </w:p>
        </w:tc>
      </w:tr>
      <w:tr w:rsidR="00E86859" w:rsidTr="00FE11BC">
        <w:trPr>
          <w:trHeight w:val="1279"/>
        </w:trPr>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Правила приёма в ДОУ</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3561AC" w:rsidP="003561AC">
            <w:pPr>
              <w:spacing w:after="0" w:line="240" w:lineRule="auto"/>
              <w:jc w:val="both"/>
              <w:textAlignment w:val="baseline"/>
              <w:rPr>
                <w:rFonts w:ascii="Times New Roman" w:eastAsia="Times New Roman" w:hAnsi="Times New Roman" w:cs="Times New Roman"/>
                <w:sz w:val="28"/>
                <w:szCs w:val="28"/>
                <w:bdr w:val="none" w:sz="0" w:space="0" w:color="auto" w:frame="1"/>
                <w:lang w:eastAsia="en-US"/>
              </w:rPr>
            </w:pPr>
            <w:r>
              <w:rPr>
                <w:rFonts w:ascii="Times New Roman" w:eastAsia="Times New Roman" w:hAnsi="Times New Roman" w:cs="Times New Roman"/>
                <w:sz w:val="28"/>
                <w:szCs w:val="28"/>
                <w:bdr w:val="none" w:sz="0" w:space="0" w:color="auto" w:frame="1"/>
                <w:lang w:eastAsia="en-US"/>
              </w:rPr>
              <w:t>В 2020</w:t>
            </w:r>
            <w:r w:rsidR="00E86859">
              <w:rPr>
                <w:rFonts w:ascii="Times New Roman" w:eastAsia="Times New Roman" w:hAnsi="Times New Roman" w:cs="Times New Roman"/>
                <w:sz w:val="28"/>
                <w:szCs w:val="28"/>
                <w:bdr w:val="none" w:sz="0" w:space="0" w:color="auto" w:frame="1"/>
                <w:lang w:eastAsia="en-US"/>
              </w:rPr>
              <w:t xml:space="preserve"> году в МАДОУ «Детский сад № 213» </w:t>
            </w:r>
            <w:r>
              <w:rPr>
                <w:rFonts w:ascii="Times New Roman" w:eastAsia="Times New Roman" w:hAnsi="Times New Roman" w:cs="Times New Roman"/>
                <w:sz w:val="28"/>
                <w:szCs w:val="28"/>
                <w:bdr w:val="none" w:sz="0" w:space="0" w:color="auto" w:frame="1"/>
                <w:lang w:eastAsia="en-US"/>
              </w:rPr>
              <w:t xml:space="preserve"> принимались дети </w:t>
            </w:r>
            <w:proofErr w:type="gramStart"/>
            <w:r>
              <w:rPr>
                <w:rFonts w:ascii="Times New Roman" w:eastAsia="Times New Roman" w:hAnsi="Times New Roman" w:cs="Times New Roman"/>
                <w:sz w:val="28"/>
                <w:szCs w:val="28"/>
                <w:bdr w:val="none" w:sz="0" w:space="0" w:color="auto" w:frame="1"/>
                <w:lang w:eastAsia="en-US"/>
              </w:rPr>
              <w:t>во</w:t>
            </w:r>
            <w:proofErr w:type="gramEnd"/>
            <w:r>
              <w:rPr>
                <w:rFonts w:ascii="Times New Roman" w:eastAsia="Times New Roman" w:hAnsi="Times New Roman" w:cs="Times New Roman"/>
                <w:sz w:val="28"/>
                <w:szCs w:val="28"/>
                <w:bdr w:val="none" w:sz="0" w:space="0" w:color="auto" w:frame="1"/>
                <w:lang w:eastAsia="en-US"/>
              </w:rPr>
              <w:t xml:space="preserve"> здание</w:t>
            </w:r>
            <w:r w:rsidR="00E86859">
              <w:rPr>
                <w:rFonts w:ascii="Times New Roman" w:eastAsia="Times New Roman" w:hAnsi="Times New Roman" w:cs="Times New Roman"/>
                <w:sz w:val="28"/>
                <w:szCs w:val="28"/>
                <w:bdr w:val="none" w:sz="0" w:space="0" w:color="auto" w:frame="1"/>
                <w:lang w:eastAsia="en-US"/>
              </w:rPr>
              <w:t xml:space="preserve"> № 2 прием детей осуществлялся на основании протокола районного ПМПК </w:t>
            </w:r>
            <w:r w:rsidR="00E86859" w:rsidRPr="00F90F2A">
              <w:rPr>
                <w:rFonts w:ascii="Times New Roman" w:eastAsia="Times New Roman" w:hAnsi="Times New Roman" w:cs="Times New Roman"/>
                <w:sz w:val="28"/>
                <w:szCs w:val="28"/>
                <w:bdr w:val="none" w:sz="0" w:space="0" w:color="auto" w:frame="1"/>
                <w:lang w:eastAsia="en-US"/>
              </w:rPr>
              <w:t xml:space="preserve">от </w:t>
            </w:r>
            <w:r w:rsidRPr="00F90F2A">
              <w:rPr>
                <w:rFonts w:ascii="Times New Roman" w:eastAsia="Times New Roman" w:hAnsi="Times New Roman" w:cs="Times New Roman"/>
                <w:sz w:val="28"/>
                <w:szCs w:val="28"/>
                <w:bdr w:val="none" w:sz="0" w:space="0" w:color="auto" w:frame="1"/>
                <w:lang w:eastAsia="en-US"/>
              </w:rPr>
              <w:t>24.04.2020</w:t>
            </w:r>
            <w:r w:rsidR="00E86859" w:rsidRPr="00F90F2A">
              <w:rPr>
                <w:rFonts w:ascii="Times New Roman" w:eastAsia="Times New Roman" w:hAnsi="Times New Roman" w:cs="Times New Roman"/>
                <w:sz w:val="28"/>
                <w:szCs w:val="28"/>
                <w:bdr w:val="none" w:sz="0" w:space="0" w:color="auto" w:frame="1"/>
                <w:lang w:eastAsia="en-US"/>
              </w:rPr>
              <w:t xml:space="preserve"> г.,</w:t>
            </w:r>
            <w:r w:rsidR="00E86859">
              <w:rPr>
                <w:rFonts w:ascii="Times New Roman" w:eastAsia="Times New Roman" w:hAnsi="Times New Roman" w:cs="Times New Roman"/>
                <w:sz w:val="28"/>
                <w:szCs w:val="28"/>
                <w:bdr w:val="none" w:sz="0" w:space="0" w:color="auto" w:frame="1"/>
                <w:lang w:eastAsia="en-US"/>
              </w:rPr>
              <w:t xml:space="preserve"> свидетельства о рождении ребенка,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p w:rsidR="00FE11BC" w:rsidRDefault="00FE11BC" w:rsidP="003561AC">
            <w:pPr>
              <w:spacing w:after="0" w:line="240" w:lineRule="auto"/>
              <w:jc w:val="both"/>
              <w:textAlignment w:val="baseline"/>
              <w:rPr>
                <w:rFonts w:ascii="Times New Roman" w:eastAsia="Times New Roman" w:hAnsi="Times New Roman" w:cs="Times New Roman"/>
                <w:sz w:val="28"/>
                <w:szCs w:val="28"/>
                <w:bdr w:val="none" w:sz="0" w:space="0" w:color="auto" w:frame="1"/>
                <w:lang w:eastAsia="en-US"/>
              </w:rPr>
            </w:pP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b/>
                <w:bCs/>
                <w:iCs/>
                <w:sz w:val="28"/>
                <w:szCs w:val="28"/>
                <w:bdr w:val="none" w:sz="0" w:space="0" w:color="auto" w:frame="1"/>
                <w:lang w:eastAsia="en-US"/>
              </w:rPr>
            </w:pPr>
            <w:r>
              <w:rPr>
                <w:rFonts w:ascii="Times New Roman" w:eastAsia="Times New Roman" w:hAnsi="Times New Roman" w:cs="Times New Roman"/>
                <w:b/>
                <w:bCs/>
                <w:iCs/>
                <w:sz w:val="28"/>
                <w:szCs w:val="28"/>
                <w:bdr w:val="none" w:sz="0" w:space="0" w:color="auto" w:frame="1"/>
                <w:lang w:eastAsia="en-US"/>
              </w:rPr>
              <w:t xml:space="preserve">Основные цели </w:t>
            </w:r>
          </w:p>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детского сада</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ind w:right="-1"/>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Организация образовательного пространства и развивающей среды в ДОУ для проявления оптимальных индивидуальных возможностей детей в процессе обучения и воспитания.</w:t>
            </w: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Детский сад решает следующие задачи:</w:t>
            </w:r>
          </w:p>
          <w:p w:rsidR="00E86859" w:rsidRDefault="00E86859">
            <w:pPr>
              <w:spacing w:after="0" w:line="240" w:lineRule="auto"/>
              <w:jc w:val="both"/>
              <w:textAlignment w:val="baseline"/>
              <w:rPr>
                <w:rFonts w:ascii="Times New Roman" w:eastAsia="Times New Roman" w:hAnsi="Times New Roman" w:cs="Times New Roman"/>
                <w:b/>
                <w:sz w:val="28"/>
                <w:szCs w:val="28"/>
                <w:lang w:eastAsia="en-US"/>
              </w:rPr>
            </w:pPr>
            <w:r>
              <w:rPr>
                <w:rFonts w:ascii="Times New Roman" w:eastAsia="Times New Roman" w:hAnsi="Times New Roman" w:cs="Times New Roman"/>
                <w:b/>
                <w:bCs/>
                <w:iCs/>
                <w:sz w:val="28"/>
                <w:szCs w:val="28"/>
                <w:bdr w:val="none" w:sz="0" w:space="0" w:color="auto" w:frame="1"/>
                <w:lang w:eastAsia="en-US"/>
              </w:rPr>
              <w:t> </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rsidP="004E541F">
            <w:pPr>
              <w:pStyle w:val="a5"/>
              <w:numPr>
                <w:ilvl w:val="0"/>
                <w:numId w:val="2"/>
              </w:numPr>
              <w:ind w:left="317" w:right="-1"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Сохранять и укреплять физическое и психическое здоровье дошкольников через оптимизацию двигательного режима.</w:t>
            </w:r>
          </w:p>
          <w:p w:rsidR="00E86859" w:rsidRDefault="00E86859" w:rsidP="004E541F">
            <w:pPr>
              <w:pStyle w:val="a5"/>
              <w:numPr>
                <w:ilvl w:val="0"/>
                <w:numId w:val="2"/>
              </w:numPr>
              <w:ind w:left="317" w:right="-1"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Повышать эффективность коррекционной работы с детьми с различными нарушениями речи, создавая единое информационное пространство.</w:t>
            </w:r>
          </w:p>
          <w:p w:rsidR="00E86859" w:rsidRDefault="00E86859" w:rsidP="004E541F">
            <w:pPr>
              <w:pStyle w:val="a5"/>
              <w:numPr>
                <w:ilvl w:val="0"/>
                <w:numId w:val="2"/>
              </w:numPr>
              <w:ind w:left="317" w:right="-1"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Повышать качество обучения детей двум государственным языкам, приобщая дошкольников к культурным ценностям, традициям, духовному наследию.</w:t>
            </w:r>
          </w:p>
          <w:p w:rsidR="00E86859" w:rsidRDefault="00E86859" w:rsidP="004E541F">
            <w:pPr>
              <w:pStyle w:val="a5"/>
              <w:numPr>
                <w:ilvl w:val="0"/>
                <w:numId w:val="2"/>
              </w:numPr>
              <w:ind w:left="317" w:right="-1"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Совершенствовать профессиональную, информационную, коммуникативную и правовую компетентность педагогов через интерактивные формы педагогического взаимодействия в соответствии с ФГОС.</w:t>
            </w: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tcPr>
          <w:p w:rsidR="00E86859" w:rsidRDefault="00E86859">
            <w:pPr>
              <w:spacing w:after="0" w:line="240" w:lineRule="auto"/>
              <w:jc w:val="both"/>
              <w:textAlignment w:val="baseline"/>
              <w:rPr>
                <w:rFonts w:ascii="Times New Roman" w:eastAsia="Times New Roman" w:hAnsi="Times New Roman" w:cs="Times New Roman"/>
                <w:b/>
                <w:bCs/>
                <w:iCs/>
                <w:sz w:val="28"/>
                <w:szCs w:val="28"/>
                <w:bdr w:val="none" w:sz="0" w:space="0" w:color="auto" w:frame="1"/>
                <w:lang w:eastAsia="en-US"/>
              </w:rPr>
            </w:pPr>
          </w:p>
          <w:p w:rsidR="00E86859" w:rsidRDefault="00E86859">
            <w:pPr>
              <w:spacing w:after="0" w:line="240" w:lineRule="auto"/>
              <w:jc w:val="both"/>
              <w:textAlignment w:val="baseline"/>
              <w:rPr>
                <w:rFonts w:ascii="Times New Roman" w:eastAsia="Times New Roman" w:hAnsi="Times New Roman" w:cs="Times New Roman"/>
                <w:b/>
                <w:bCs/>
                <w:iCs/>
                <w:sz w:val="28"/>
                <w:szCs w:val="28"/>
                <w:bdr w:val="none" w:sz="0" w:space="0" w:color="auto" w:frame="1"/>
                <w:lang w:eastAsia="en-US"/>
              </w:rPr>
            </w:pPr>
            <w:r>
              <w:rPr>
                <w:rFonts w:ascii="Times New Roman" w:hAnsi="Times New Roman" w:cs="Times New Roman"/>
                <w:b/>
                <w:sz w:val="28"/>
                <w:szCs w:val="28"/>
                <w:lang w:eastAsia="en-US"/>
              </w:rPr>
              <w:t>Результативность реализации здоровье - сберегающих технологий.</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Учреждение в своей работе реализует систему оздоровительных мероприятий. Соблюдаются предельно допустимые нормы учебной нагрузки, согласно СанПиНу №2.4.1.3049-13 от 15.05.2013г. </w:t>
            </w:r>
          </w:p>
          <w:p w:rsidR="00E86859" w:rsidRDefault="00E8685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Расписание непосредственно образовательной </w:t>
            </w:r>
            <w:r>
              <w:rPr>
                <w:rFonts w:ascii="Times New Roman" w:hAnsi="Times New Roman" w:cs="Times New Roman"/>
                <w:sz w:val="28"/>
                <w:szCs w:val="28"/>
                <w:lang w:eastAsia="en-US"/>
              </w:rPr>
              <w:lastRenderedPageBreak/>
              <w:t>деятельности и организованных форм обучения составлено со сменой характера видов деятельности воспитанников, между ними дается время на игровую, двигательную деятельность детей. Оздоровительная система включена в режим дня, что позволяет проводить серию профилактических мероприятий без особой нагрузки на детский организм. Большое внимание коллектив уделяет закаливающим процедурам, которые проводятся воспитателями в течение всего года с постепенным изменением их характера, длительности и дозировки с учетом рекомендации врача. Проводятся: гимнастика пробуждения, хождение босиком по массажным коврикам, полоскание рта, дыхательная гимнастика. Ведется работа по предупреждению травматизма: организуются рейды по соблюдению правил безопасности в помещениях и на территории детского сада, проводятся беседы работниками ГИБДД и ПДИ по соблюдению правил дорожной, противопожарной безопасности, антитеррористической безопасности. Основными критериями работы Учреждения считаются следующие позиции:</w:t>
            </w:r>
          </w:p>
          <w:p w:rsidR="00E86859" w:rsidRDefault="00E86859" w:rsidP="004E541F">
            <w:pPr>
              <w:pStyle w:val="a5"/>
              <w:numPr>
                <w:ilvl w:val="0"/>
                <w:numId w:val="3"/>
              </w:numPr>
              <w:spacing w:after="0" w:line="240" w:lineRule="auto"/>
              <w:ind w:left="33" w:hanging="33"/>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укрепление здоровья дошкольника, совершенствование их физического развития, повышение сопротивляемости и защитных свойств организма, улучшение физической и умственной работоспособности; </w:t>
            </w:r>
          </w:p>
          <w:p w:rsidR="00E86859" w:rsidRDefault="00E86859" w:rsidP="004E541F">
            <w:pPr>
              <w:pStyle w:val="a5"/>
              <w:numPr>
                <w:ilvl w:val="0"/>
                <w:numId w:val="3"/>
              </w:numPr>
              <w:spacing w:after="0" w:line="240" w:lineRule="auto"/>
              <w:ind w:left="33" w:hanging="33"/>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создание благоприятных условий для естественного эффективного развития и саморазвития ребенка, его личностного роста; </w:t>
            </w:r>
          </w:p>
          <w:p w:rsidR="00E86859" w:rsidRDefault="00E86859" w:rsidP="004E541F">
            <w:pPr>
              <w:pStyle w:val="a5"/>
              <w:numPr>
                <w:ilvl w:val="0"/>
                <w:numId w:val="3"/>
              </w:numPr>
              <w:spacing w:after="0" w:line="240" w:lineRule="auto"/>
              <w:ind w:left="33" w:hanging="33"/>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сохранение лучших традиций семейного воспитания и вовлечения семьи в образовательный процесс через занятия физкультурой и спортом. В Учреждении созданы условия для полноценного физического развития с использованием здоровье </w:t>
            </w:r>
          </w:p>
          <w:p w:rsidR="00E86859" w:rsidRDefault="00E86859">
            <w:pPr>
              <w:spacing w:after="0" w:line="240" w:lineRule="auto"/>
              <w:ind w:left="33" w:hanging="33"/>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сберегающих технологий: </w:t>
            </w:r>
          </w:p>
          <w:p w:rsidR="00E86859" w:rsidRDefault="00E86859" w:rsidP="004E541F">
            <w:pPr>
              <w:pStyle w:val="a5"/>
              <w:numPr>
                <w:ilvl w:val="0"/>
                <w:numId w:val="4"/>
              </w:numPr>
              <w:spacing w:after="0" w:line="240" w:lineRule="auto"/>
              <w:ind w:left="33" w:hanging="33"/>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разработан режим дня для каждой возрастной группы с учетом индивидуальных и возрастных особенностей; </w:t>
            </w:r>
          </w:p>
          <w:p w:rsidR="00E86859" w:rsidRDefault="00E86859" w:rsidP="004E541F">
            <w:pPr>
              <w:pStyle w:val="a5"/>
              <w:numPr>
                <w:ilvl w:val="0"/>
                <w:numId w:val="4"/>
              </w:numPr>
              <w:spacing w:after="0" w:line="240" w:lineRule="auto"/>
              <w:ind w:left="33" w:hanging="33"/>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разработан двигательный режим для каждой группы с указанием времени, отведенного для организованной и самостоятельной двигательной активности; </w:t>
            </w:r>
          </w:p>
          <w:p w:rsidR="00E86859" w:rsidRDefault="00E86859" w:rsidP="004E541F">
            <w:pPr>
              <w:pStyle w:val="a5"/>
              <w:numPr>
                <w:ilvl w:val="0"/>
                <w:numId w:val="4"/>
              </w:numPr>
              <w:spacing w:after="0" w:line="240" w:lineRule="auto"/>
              <w:ind w:left="33" w:hanging="33"/>
              <w:jc w:val="both"/>
              <w:rPr>
                <w:rFonts w:ascii="Times New Roman" w:eastAsia="Times New Roman" w:hAnsi="Times New Roman" w:cs="Times New Roman"/>
                <w:sz w:val="28"/>
                <w:szCs w:val="28"/>
                <w:lang w:eastAsia="en-US"/>
              </w:rPr>
            </w:pPr>
            <w:r>
              <w:rPr>
                <w:rFonts w:ascii="Times New Roman" w:hAnsi="Times New Roman" w:cs="Times New Roman"/>
                <w:sz w:val="28"/>
                <w:szCs w:val="28"/>
                <w:lang w:eastAsia="en-US"/>
              </w:rPr>
              <w:t xml:space="preserve">регулярно проводится медико-педагогический контроль; </w:t>
            </w:r>
          </w:p>
          <w:p w:rsidR="00E86859" w:rsidRDefault="00E86859" w:rsidP="004E541F">
            <w:pPr>
              <w:pStyle w:val="a5"/>
              <w:numPr>
                <w:ilvl w:val="0"/>
                <w:numId w:val="4"/>
              </w:numPr>
              <w:spacing w:after="0" w:line="240" w:lineRule="auto"/>
              <w:ind w:left="33" w:hanging="33"/>
              <w:jc w:val="both"/>
              <w:rPr>
                <w:rFonts w:ascii="Times New Roman" w:eastAsia="Times New Roman" w:hAnsi="Times New Roman" w:cs="Times New Roman"/>
                <w:sz w:val="28"/>
                <w:szCs w:val="28"/>
                <w:lang w:eastAsia="en-US"/>
              </w:rPr>
            </w:pPr>
            <w:r>
              <w:rPr>
                <w:rFonts w:ascii="Times New Roman" w:hAnsi="Times New Roman" w:cs="Times New Roman"/>
                <w:sz w:val="28"/>
                <w:szCs w:val="28"/>
                <w:lang w:eastAsia="en-US"/>
              </w:rPr>
              <w:t>организована оздоровительн</w:t>
            </w:r>
            <w:proofErr w:type="gramStart"/>
            <w:r>
              <w:rPr>
                <w:rFonts w:ascii="Times New Roman" w:hAnsi="Times New Roman" w:cs="Times New Roman"/>
                <w:sz w:val="28"/>
                <w:szCs w:val="28"/>
                <w:lang w:eastAsia="en-US"/>
              </w:rPr>
              <w:t>о-</w:t>
            </w:r>
            <w:proofErr w:type="gramEnd"/>
            <w:r>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lastRenderedPageBreak/>
              <w:t xml:space="preserve">профилактическая работа. </w:t>
            </w:r>
          </w:p>
          <w:p w:rsidR="00E86859" w:rsidRDefault="00E86859">
            <w:pPr>
              <w:pStyle w:val="a5"/>
              <w:spacing w:after="0" w:line="240" w:lineRule="auto"/>
              <w:ind w:left="33"/>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Для проведения физкультурно-оздоровительной работы в детском саду созданы условия: оборудован физкультурный уголок в музыкальном зале с необходимым оборудованием, спортивная площадка с волейбольными стойками; физкультурные уголки в каждой группе. Качество работы по физическому развитию детей подтверждается результативностью реализации </w:t>
            </w:r>
            <w:proofErr w:type="spellStart"/>
            <w:r>
              <w:rPr>
                <w:rFonts w:ascii="Times New Roman" w:hAnsi="Times New Roman" w:cs="Times New Roman"/>
                <w:sz w:val="28"/>
                <w:szCs w:val="28"/>
                <w:lang w:eastAsia="en-US"/>
              </w:rPr>
              <w:t>здоровьесберегающих</w:t>
            </w:r>
            <w:proofErr w:type="spellEnd"/>
            <w:r>
              <w:rPr>
                <w:rFonts w:ascii="Times New Roman" w:hAnsi="Times New Roman" w:cs="Times New Roman"/>
                <w:sz w:val="28"/>
                <w:szCs w:val="28"/>
                <w:lang w:eastAsia="en-US"/>
              </w:rPr>
              <w:t xml:space="preserve"> технологий. Ежегодно проводятся спортивные праздники и развлечения: </w:t>
            </w:r>
            <w:proofErr w:type="gramStart"/>
            <w:r>
              <w:rPr>
                <w:rFonts w:ascii="Times New Roman" w:hAnsi="Times New Roman" w:cs="Times New Roman"/>
                <w:sz w:val="28"/>
                <w:szCs w:val="28"/>
                <w:lang w:eastAsia="en-US"/>
              </w:rPr>
              <w:t>«Мама, папа, я – спортивная семья», «За здоровьем – в детский сад», «Зимние забавы», «Солнце, воздух и вода – наши лучшие друзья!», «Веселые старты».</w:t>
            </w:r>
            <w:proofErr w:type="gramEnd"/>
          </w:p>
          <w:p w:rsidR="00FE11BC" w:rsidRDefault="00FE11BC">
            <w:pPr>
              <w:pStyle w:val="a5"/>
              <w:spacing w:after="0" w:line="240" w:lineRule="auto"/>
              <w:ind w:left="33"/>
              <w:jc w:val="both"/>
              <w:rPr>
                <w:rFonts w:ascii="Times New Roman" w:eastAsia="Times New Roman" w:hAnsi="Times New Roman" w:cs="Times New Roman"/>
                <w:sz w:val="28"/>
                <w:szCs w:val="28"/>
                <w:lang w:eastAsia="en-US"/>
              </w:rPr>
            </w:pP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Pr="003561AC" w:rsidRDefault="00E86859">
            <w:pPr>
              <w:spacing w:after="0" w:line="240" w:lineRule="auto"/>
              <w:jc w:val="both"/>
              <w:textAlignment w:val="baseline"/>
              <w:rPr>
                <w:rFonts w:ascii="Times New Roman" w:eastAsia="Times New Roman" w:hAnsi="Times New Roman" w:cs="Times New Roman"/>
                <w:bCs/>
                <w:iCs/>
                <w:sz w:val="28"/>
                <w:szCs w:val="28"/>
                <w:bdr w:val="none" w:sz="0" w:space="0" w:color="auto" w:frame="1"/>
                <w:lang w:eastAsia="en-US"/>
              </w:rPr>
            </w:pPr>
            <w:r w:rsidRPr="003561AC">
              <w:rPr>
                <w:rStyle w:val="a6"/>
                <w:rFonts w:ascii="Times New Roman" w:hAnsi="Times New Roman" w:cs="Times New Roman"/>
                <w:sz w:val="28"/>
                <w:szCs w:val="28"/>
                <w:lang w:eastAsia="en-US"/>
              </w:rPr>
              <w:lastRenderedPageBreak/>
              <w:t>Содержание образовательной деятельности, образовательного процесса</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pStyle w:val="a4"/>
              <w:spacing w:before="0" w:beforeAutospacing="0" w:after="0" w:afterAutospacing="0" w:line="276" w:lineRule="auto"/>
              <w:jc w:val="both"/>
              <w:rPr>
                <w:sz w:val="28"/>
                <w:szCs w:val="28"/>
                <w:lang w:eastAsia="en-US"/>
              </w:rPr>
            </w:pPr>
            <w:r>
              <w:rPr>
                <w:sz w:val="28"/>
                <w:szCs w:val="28"/>
                <w:lang w:eastAsia="en-US"/>
              </w:rPr>
              <w:t>В ДОУ реализуются современные образовательные программы и технологии дошкольного образования, создана интегрированная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E86859" w:rsidRDefault="00E86859">
            <w:pPr>
              <w:pStyle w:val="a4"/>
              <w:spacing w:before="0" w:beforeAutospacing="0" w:after="0" w:afterAutospacing="0" w:line="276" w:lineRule="auto"/>
              <w:jc w:val="both"/>
              <w:rPr>
                <w:sz w:val="28"/>
                <w:szCs w:val="28"/>
                <w:lang w:eastAsia="en-US"/>
              </w:rPr>
            </w:pPr>
            <w:r>
              <w:rPr>
                <w:sz w:val="28"/>
                <w:szCs w:val="28"/>
                <w:lang w:eastAsia="en-US"/>
              </w:rP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E86859" w:rsidRDefault="00E86859">
            <w:pPr>
              <w:pStyle w:val="a4"/>
              <w:spacing w:before="0" w:beforeAutospacing="0" w:after="0" w:afterAutospacing="0" w:line="276" w:lineRule="auto"/>
              <w:jc w:val="both"/>
              <w:rPr>
                <w:sz w:val="28"/>
                <w:szCs w:val="28"/>
                <w:lang w:eastAsia="en-US"/>
              </w:rPr>
            </w:pPr>
            <w:r>
              <w:rPr>
                <w:sz w:val="28"/>
                <w:szCs w:val="28"/>
                <w:lang w:eastAsia="en-US"/>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86859" w:rsidRDefault="00E86859">
            <w:pPr>
              <w:pStyle w:val="a4"/>
              <w:spacing w:before="0" w:beforeAutospacing="0" w:after="0" w:afterAutospacing="0" w:line="276" w:lineRule="auto"/>
              <w:jc w:val="both"/>
              <w:rPr>
                <w:sz w:val="28"/>
                <w:szCs w:val="28"/>
                <w:lang w:eastAsia="en-US"/>
              </w:rPr>
            </w:pPr>
            <w:r>
              <w:rPr>
                <w:sz w:val="28"/>
                <w:szCs w:val="28"/>
                <w:lang w:eastAsia="en-US"/>
              </w:rPr>
              <w:t>Программа составлена в соответствии с образовательными областями: «Социально-</w:t>
            </w:r>
            <w:r>
              <w:rPr>
                <w:sz w:val="28"/>
                <w:szCs w:val="28"/>
                <w:lang w:eastAsia="en-US"/>
              </w:rPr>
              <w:lastRenderedPageBreak/>
              <w:t>коммуникативное развитие», «Познавательное развитие», «Художественно-эстетическое развитие»,  «Речевое развитие», «Физическое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E86859" w:rsidRDefault="00E86859">
            <w:pPr>
              <w:shd w:val="clear" w:color="auto" w:fill="FFFFFF"/>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Используются в </w:t>
            </w:r>
            <w:proofErr w:type="spellStart"/>
            <w:r>
              <w:rPr>
                <w:rFonts w:ascii="Times New Roman" w:eastAsia="Times New Roman" w:hAnsi="Times New Roman" w:cs="Times New Roman"/>
                <w:sz w:val="28"/>
                <w:szCs w:val="28"/>
                <w:lang w:eastAsia="en-US"/>
              </w:rPr>
              <w:t>воспитательно</w:t>
            </w:r>
            <w:proofErr w:type="spellEnd"/>
            <w:r>
              <w:rPr>
                <w:rFonts w:ascii="Times New Roman" w:eastAsia="Times New Roman" w:hAnsi="Times New Roman" w:cs="Times New Roman"/>
                <w:sz w:val="28"/>
                <w:szCs w:val="28"/>
                <w:lang w:eastAsia="en-US"/>
              </w:rPr>
              <w:t>-образовательном  процессе:</w:t>
            </w:r>
          </w:p>
          <w:p w:rsidR="00E86859" w:rsidRDefault="00E86859">
            <w:pPr>
              <w:shd w:val="clear" w:color="auto" w:fill="FFFFFF"/>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1.Основная образовательная программа дошкольного образования МАДОУ «Детский сад № 213», разработанная на основе Закона об образовании РФ, Федерального государственного образовательного стандарта, СанПиН от 2013г.; </w:t>
            </w:r>
          </w:p>
          <w:p w:rsidR="00E86859" w:rsidRDefault="00E86859">
            <w:pPr>
              <w:shd w:val="clear" w:color="auto" w:fill="FFFFFF"/>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2.Учебно-методический комплект по обучению дошкольников татарскому языку (под ред. З.М. Закировой и др.); </w:t>
            </w:r>
          </w:p>
          <w:p w:rsidR="00E86859" w:rsidRDefault="00E86859">
            <w:pPr>
              <w:spacing w:after="0" w:line="240" w:lineRule="auto"/>
              <w:jc w:val="both"/>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en-US"/>
              </w:rPr>
              <w:t xml:space="preserve">3.Программы коррекционной направленности: </w:t>
            </w:r>
            <w:proofErr w:type="gramStart"/>
            <w:r>
              <w:rPr>
                <w:rFonts w:ascii="Times New Roman" w:eastAsia="Times New Roman" w:hAnsi="Times New Roman" w:cs="Times New Roman"/>
                <w:sz w:val="28"/>
                <w:szCs w:val="28"/>
                <w:lang w:eastAsia="en-US"/>
              </w:rPr>
              <w:t>«</w:t>
            </w:r>
            <w:r>
              <w:rPr>
                <w:rFonts w:ascii="Times New Roman" w:eastAsia="Calibri" w:hAnsi="Times New Roman" w:cs="Times New Roman"/>
                <w:sz w:val="28"/>
                <w:szCs w:val="28"/>
                <w:lang w:eastAsia="en-US"/>
              </w:rPr>
              <w:t xml:space="preserve">Комплексная образовательная программа Дошкольного образования для детей с тяжелыми нарушениями речи» Н. В. </w:t>
            </w:r>
            <w:proofErr w:type="spellStart"/>
            <w:r>
              <w:rPr>
                <w:rFonts w:ascii="Times New Roman" w:eastAsia="Calibri" w:hAnsi="Times New Roman" w:cs="Times New Roman"/>
                <w:sz w:val="28"/>
                <w:szCs w:val="28"/>
                <w:lang w:eastAsia="en-US"/>
              </w:rPr>
              <w:t>Нищева</w:t>
            </w:r>
            <w:proofErr w:type="spellEnd"/>
            <w:r>
              <w:rPr>
                <w:rFonts w:ascii="Times New Roman" w:eastAsia="Calibri" w:hAnsi="Times New Roman" w:cs="Times New Roman"/>
                <w:sz w:val="28"/>
                <w:szCs w:val="28"/>
                <w:lang w:eastAsia="en-US"/>
              </w:rPr>
              <w:t>, Программа коррекционного обучения и воспитания детей с ОНР шестого года жизни», Г. А. Каше,</w:t>
            </w:r>
            <w:r>
              <w:rPr>
                <w:rFonts w:ascii="Times New Roman" w:eastAsia="Calibri" w:hAnsi="Times New Roman" w:cs="Times New Roman"/>
                <w:sz w:val="24"/>
                <w:szCs w:val="24"/>
                <w:lang w:eastAsia="en-US"/>
              </w:rPr>
              <w:t xml:space="preserve"> </w:t>
            </w:r>
            <w:r>
              <w:rPr>
                <w:rFonts w:ascii="Times New Roman" w:eastAsia="Calibri" w:hAnsi="Times New Roman" w:cs="Times New Roman"/>
                <w:sz w:val="28"/>
                <w:szCs w:val="28"/>
                <w:lang w:eastAsia="en-US"/>
              </w:rPr>
              <w:t>«Коррекционное обучение и воспитание детей 5-летнего возраста с ОНР», Т. Б. Филичева, Г. В. Чиркина, «Программа коррекционного обучения и воспитания с ОНР  детей 6-года жизни», Т. Б. Филичева, Г. В. Чиркина;</w:t>
            </w:r>
            <w:proofErr w:type="gramEnd"/>
          </w:p>
          <w:p w:rsidR="00E86859" w:rsidRDefault="00E86859">
            <w:pPr>
              <w:shd w:val="clear" w:color="auto" w:fill="FFFFFF"/>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 Парциальные программы по экологическому воспитанию:</w:t>
            </w:r>
          </w:p>
          <w:p w:rsidR="00E86859" w:rsidRDefault="00E86859">
            <w:pPr>
              <w:spacing w:after="0" w:line="240" w:lineRule="auto"/>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Шаехова</w:t>
            </w:r>
            <w:proofErr w:type="spellEnd"/>
            <w:r>
              <w:rPr>
                <w:rFonts w:ascii="Times New Roman" w:hAnsi="Times New Roman" w:cs="Times New Roman"/>
                <w:sz w:val="28"/>
                <w:szCs w:val="28"/>
                <w:lang w:eastAsia="en-US"/>
              </w:rPr>
              <w:t xml:space="preserve"> Р.К. «Природа и мы»,  Николаева Н.С. «Методика экологического воспитания», </w:t>
            </w:r>
          </w:p>
          <w:p w:rsidR="00E86859" w:rsidRDefault="00E86859">
            <w:pPr>
              <w:shd w:val="clear" w:color="auto" w:fill="FFFFFF"/>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5.Авторские программы и проекты  педагогов МАДОУ «Детский сад № 213 комбинированного вида».</w:t>
            </w:r>
          </w:p>
          <w:p w:rsidR="00E86859" w:rsidRDefault="00E86859">
            <w:pPr>
              <w:shd w:val="clear" w:color="auto" w:fill="FFFFFF"/>
              <w:spacing w:after="0" w:line="240" w:lineRule="auto"/>
              <w:jc w:val="both"/>
              <w:rPr>
                <w:rFonts w:ascii="Times New Roman" w:eastAsia="Times New Roman" w:hAnsi="Times New Roman" w:cs="Times New Roman"/>
                <w:sz w:val="28"/>
                <w:szCs w:val="28"/>
                <w:lang w:eastAsia="en-US"/>
              </w:rPr>
            </w:pPr>
            <w:r>
              <w:rPr>
                <w:rFonts w:ascii="Times New Roman" w:hAnsi="Times New Roman" w:cs="Times New Roman"/>
                <w:sz w:val="28"/>
                <w:szCs w:val="28"/>
                <w:lang w:eastAsia="en-US"/>
              </w:rPr>
              <w:t xml:space="preserve">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w:t>
            </w:r>
            <w:proofErr w:type="gramStart"/>
            <w:r>
              <w:rPr>
                <w:rFonts w:ascii="Times New Roman" w:hAnsi="Times New Roman" w:cs="Times New Roman"/>
                <w:sz w:val="28"/>
                <w:szCs w:val="28"/>
                <w:lang w:eastAsia="en-US"/>
              </w:rPr>
              <w:t>ДО</w:t>
            </w:r>
            <w:proofErr w:type="gramEnd"/>
            <w:r>
              <w:rPr>
                <w:rFonts w:ascii="Times New Roman" w:hAnsi="Times New Roman" w:cs="Times New Roman"/>
                <w:sz w:val="28"/>
                <w:szCs w:val="28"/>
                <w:lang w:eastAsia="en-US"/>
              </w:rPr>
              <w:t xml:space="preserve">.  При составлении плана учтены предельно допустимые нормы учебной </w:t>
            </w:r>
            <w:r>
              <w:rPr>
                <w:rFonts w:ascii="Times New Roman" w:hAnsi="Times New Roman" w:cs="Times New Roman"/>
                <w:sz w:val="28"/>
                <w:szCs w:val="28"/>
                <w:lang w:eastAsia="en-US"/>
              </w:rPr>
              <w:lastRenderedPageBreak/>
              <w:t>нагрузки.</w:t>
            </w: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Pr="003561AC" w:rsidRDefault="00E86859">
            <w:pPr>
              <w:spacing w:after="0" w:line="240" w:lineRule="auto"/>
              <w:jc w:val="both"/>
              <w:textAlignment w:val="baseline"/>
              <w:rPr>
                <w:rFonts w:ascii="Times New Roman" w:eastAsia="Times New Roman" w:hAnsi="Times New Roman" w:cs="Times New Roman"/>
                <w:bCs/>
                <w:iCs/>
                <w:sz w:val="28"/>
                <w:szCs w:val="28"/>
                <w:bdr w:val="none" w:sz="0" w:space="0" w:color="auto" w:frame="1"/>
                <w:lang w:eastAsia="en-US"/>
              </w:rPr>
            </w:pPr>
            <w:r w:rsidRPr="003561AC">
              <w:rPr>
                <w:rStyle w:val="a6"/>
                <w:rFonts w:ascii="Times New Roman" w:hAnsi="Times New Roman" w:cs="Times New Roman"/>
                <w:sz w:val="28"/>
                <w:szCs w:val="28"/>
                <w:lang w:eastAsia="en-US"/>
              </w:rPr>
              <w:lastRenderedPageBreak/>
              <w:t xml:space="preserve">Дополнительное образование воспитанников </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МАДОУ «Детский сад №213 комбинированного вида» функционирует 9 платных кружков по спортивно-оздоровительному и художественному направлению.  Количество посещающих воспитанников составляет 111 человек, что составляет 80%. </w:t>
            </w:r>
          </w:p>
          <w:p w:rsidR="00FE11BC" w:rsidRDefault="00FE11BC">
            <w:pPr>
              <w:spacing w:after="0" w:line="240" w:lineRule="auto"/>
              <w:jc w:val="both"/>
              <w:rPr>
                <w:rFonts w:ascii="Times New Roman" w:hAnsi="Times New Roman" w:cs="Times New Roman"/>
                <w:sz w:val="28"/>
                <w:szCs w:val="28"/>
                <w:lang w:eastAsia="en-US"/>
              </w:rPr>
            </w:pP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Pr="003561AC" w:rsidRDefault="00E86859">
            <w:pPr>
              <w:spacing w:after="0" w:line="240" w:lineRule="auto"/>
              <w:textAlignment w:val="baseline"/>
              <w:rPr>
                <w:rFonts w:ascii="Times New Roman" w:eastAsia="Times New Roman" w:hAnsi="Times New Roman" w:cs="Times New Roman"/>
                <w:bCs/>
                <w:iCs/>
                <w:sz w:val="28"/>
                <w:szCs w:val="28"/>
                <w:bdr w:val="none" w:sz="0" w:space="0" w:color="auto" w:frame="1"/>
                <w:lang w:eastAsia="en-US"/>
              </w:rPr>
            </w:pPr>
            <w:r w:rsidRPr="003561AC">
              <w:rPr>
                <w:rStyle w:val="a6"/>
                <w:rFonts w:ascii="Times New Roman" w:hAnsi="Times New Roman" w:cs="Times New Roman"/>
                <w:sz w:val="28"/>
                <w:szCs w:val="28"/>
                <w:lang w:eastAsia="en-US"/>
              </w:rPr>
              <w:t>Взаимодействие с родителями</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Строится на принципе сотрудничества. </w:t>
            </w:r>
            <w:r>
              <w:rPr>
                <w:rFonts w:ascii="Times New Roman" w:eastAsia="Times New Roman" w:hAnsi="Times New Roman" w:cs="Times New Roman"/>
                <w:sz w:val="28"/>
                <w:szCs w:val="28"/>
                <w:lang w:eastAsia="en-US"/>
              </w:rPr>
              <w:br/>
              <w:t>При этом решаются приоритетные задачи:</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-повышение педагогической культуры родителей;</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-приобщение родителей к участию в жизни детского сада;</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-изучение семьи и установление контактов с ее членами для согласования воспитательных воздействий на ребенка.</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Для решения этих задач используются различные формы работы:</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групповые родительские собрания, консультации;</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проведение совместных мероприятий для детей и родителей;</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анкетирование;</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наглядная информация;</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показ занятий для родителей;</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выставки совместных работ;</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посещение открытых мероприятий и участие в них;</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заключение договоров с родителями вновь поступивших детей</w:t>
            </w:r>
          </w:p>
          <w:p w:rsidR="00E86859" w:rsidRDefault="00E86859">
            <w:pPr>
              <w:spacing w:after="0" w:line="240" w:lineRule="auto"/>
              <w:jc w:val="both"/>
              <w:rPr>
                <w:rFonts w:ascii="Times New Roman" w:eastAsia="Times New Roman" w:hAnsi="Times New Roman" w:cs="Times New Roman"/>
                <w:bCs/>
                <w:sz w:val="28"/>
                <w:szCs w:val="28"/>
                <w:lang w:eastAsia="en-US"/>
              </w:rPr>
            </w:pPr>
            <w:r>
              <w:rPr>
                <w:rFonts w:ascii="Times New Roman" w:eastAsia="Times New Roman" w:hAnsi="Times New Roman" w:cs="Times New Roman"/>
                <w:sz w:val="28"/>
                <w:szCs w:val="28"/>
                <w:lang w:eastAsia="en-US"/>
              </w:rPr>
              <w:t>Проводятся консультации специалистов: учителя - логопеда,  старшей медсестры, педагога-психолога.</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обновлялись стенды для информации.  </w:t>
            </w:r>
          </w:p>
        </w:tc>
      </w:tr>
      <w:tr w:rsidR="00E86859" w:rsidTr="00FE11BC">
        <w:trPr>
          <w:trHeight w:val="3833"/>
        </w:trPr>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Pr="003561AC" w:rsidRDefault="00E86859">
            <w:pPr>
              <w:spacing w:after="0" w:line="240" w:lineRule="auto"/>
              <w:jc w:val="both"/>
              <w:textAlignment w:val="baseline"/>
              <w:rPr>
                <w:rFonts w:ascii="Times New Roman" w:eastAsia="Times New Roman" w:hAnsi="Times New Roman" w:cs="Times New Roman"/>
                <w:bCs/>
                <w:iCs/>
                <w:sz w:val="28"/>
                <w:szCs w:val="28"/>
                <w:bdr w:val="none" w:sz="0" w:space="0" w:color="auto" w:frame="1"/>
                <w:lang w:eastAsia="en-US"/>
              </w:rPr>
            </w:pPr>
            <w:r w:rsidRPr="003561AC">
              <w:rPr>
                <w:rStyle w:val="a6"/>
                <w:rFonts w:ascii="Times New Roman" w:hAnsi="Times New Roman" w:cs="Times New Roman"/>
                <w:sz w:val="28"/>
                <w:szCs w:val="28"/>
                <w:lang w:eastAsia="en-US"/>
              </w:rPr>
              <w:lastRenderedPageBreak/>
              <w:t>Кадровое  обеспечение</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pStyle w:val="a4"/>
              <w:spacing w:before="0" w:beforeAutospacing="0" w:after="0" w:afterAutospacing="0" w:line="276" w:lineRule="auto"/>
              <w:jc w:val="both"/>
              <w:rPr>
                <w:sz w:val="28"/>
                <w:szCs w:val="28"/>
                <w:lang w:eastAsia="en-US"/>
              </w:rPr>
            </w:pPr>
            <w:r>
              <w:rPr>
                <w:rStyle w:val="a6"/>
                <w:sz w:val="28"/>
                <w:szCs w:val="28"/>
                <w:lang w:eastAsia="en-US"/>
              </w:rPr>
              <w:t xml:space="preserve">Работа с кадрами </w:t>
            </w:r>
            <w:r>
              <w:rPr>
                <w:sz w:val="28"/>
                <w:szCs w:val="28"/>
                <w:lang w:eastAsia="en-US"/>
              </w:rPr>
              <w:t>была направлена на повышение профессионализма и компетентности,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E86859" w:rsidRDefault="00E86859">
            <w:pPr>
              <w:pStyle w:val="a4"/>
              <w:spacing w:before="0" w:beforeAutospacing="0" w:after="0" w:afterAutospacing="0" w:line="276" w:lineRule="auto"/>
              <w:jc w:val="both"/>
              <w:rPr>
                <w:sz w:val="28"/>
                <w:szCs w:val="28"/>
                <w:lang w:eastAsia="en-US"/>
              </w:rPr>
            </w:pPr>
            <w:r>
              <w:rPr>
                <w:sz w:val="28"/>
                <w:szCs w:val="28"/>
                <w:lang w:eastAsia="en-US"/>
              </w:rPr>
              <w:t>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по направлениям развития детей: социально-коммуникативное, познавательное и т.д.,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E86859" w:rsidRDefault="00E86859">
            <w:pPr>
              <w:spacing w:after="0" w:line="240" w:lineRule="auto"/>
              <w:jc w:val="center"/>
              <w:textAlignment w:val="baseline"/>
              <w:outlineLvl w:val="1"/>
              <w:rPr>
                <w:rFonts w:ascii="Times New Roman" w:eastAsia="Times New Roman" w:hAnsi="Times New Roman" w:cs="Times New Roman"/>
                <w:color w:val="000000"/>
                <w:sz w:val="28"/>
                <w:szCs w:val="28"/>
                <w:bdr w:val="none" w:sz="0" w:space="0" w:color="auto" w:frame="1"/>
                <w:lang w:eastAsia="en-US"/>
              </w:rPr>
            </w:pPr>
            <w:r>
              <w:rPr>
                <w:rFonts w:ascii="Times New Roman" w:eastAsia="Times New Roman" w:hAnsi="Times New Roman" w:cs="Times New Roman"/>
                <w:color w:val="000000"/>
                <w:sz w:val="28"/>
                <w:szCs w:val="28"/>
                <w:bdr w:val="none" w:sz="0" w:space="0" w:color="auto" w:frame="1"/>
                <w:lang w:eastAsia="en-US"/>
              </w:rPr>
              <w:t>Уровень образования педагогов</w:t>
            </w:r>
          </w:p>
          <w:p w:rsidR="00E86859" w:rsidRDefault="003561AC">
            <w:pPr>
              <w:spacing w:after="0" w:line="240" w:lineRule="auto"/>
              <w:textAlignment w:val="baseline"/>
              <w:outlineLvl w:val="1"/>
              <w:rPr>
                <w:rFonts w:ascii="Times New Roman" w:eastAsia="Times New Roman" w:hAnsi="Times New Roman" w:cs="Times New Roman"/>
                <w:color w:val="000000"/>
                <w:sz w:val="28"/>
                <w:szCs w:val="28"/>
                <w:bdr w:val="none" w:sz="0" w:space="0" w:color="auto" w:frame="1"/>
                <w:lang w:eastAsia="en-US"/>
              </w:rPr>
            </w:pPr>
            <w:r>
              <w:rPr>
                <w:rFonts w:ascii="Times New Roman" w:eastAsia="Times New Roman" w:hAnsi="Times New Roman" w:cs="Times New Roman"/>
                <w:color w:val="000000"/>
                <w:sz w:val="28"/>
                <w:szCs w:val="28"/>
                <w:bdr w:val="none" w:sz="0" w:space="0" w:color="auto" w:frame="1"/>
                <w:lang w:eastAsia="en-US"/>
              </w:rPr>
              <w:t>Количество педагогов- 25</w:t>
            </w:r>
            <w:r w:rsidR="00E86859">
              <w:rPr>
                <w:rFonts w:ascii="Times New Roman" w:eastAsia="Times New Roman" w:hAnsi="Times New Roman" w:cs="Times New Roman"/>
                <w:color w:val="000000"/>
                <w:sz w:val="28"/>
                <w:szCs w:val="28"/>
                <w:bdr w:val="none" w:sz="0" w:space="0" w:color="auto" w:frame="1"/>
                <w:lang w:eastAsia="en-US"/>
              </w:rPr>
              <w:t xml:space="preserve"> человек, из них имеют:</w:t>
            </w:r>
          </w:p>
          <w:p w:rsidR="00E86859" w:rsidRDefault="00E86859">
            <w:pPr>
              <w:spacing w:after="0" w:line="240" w:lineRule="auto"/>
              <w:textAlignment w:val="baseline"/>
              <w:outlineLvl w:val="1"/>
              <w:rPr>
                <w:rFonts w:ascii="Times New Roman" w:eastAsia="Times New Roman" w:hAnsi="Times New Roman" w:cs="Times New Roman"/>
                <w:color w:val="000000"/>
                <w:sz w:val="28"/>
                <w:szCs w:val="28"/>
                <w:bdr w:val="none" w:sz="0" w:space="0" w:color="auto" w:frame="1"/>
                <w:lang w:eastAsia="en-US"/>
              </w:rPr>
            </w:pPr>
            <w:r>
              <w:rPr>
                <w:rFonts w:ascii="Times New Roman" w:eastAsia="Times New Roman" w:hAnsi="Times New Roman" w:cs="Times New Roman"/>
                <w:color w:val="000000"/>
                <w:sz w:val="28"/>
                <w:szCs w:val="28"/>
                <w:bdr w:val="none" w:sz="0" w:space="0" w:color="auto" w:frame="1"/>
                <w:lang w:eastAsia="en-US"/>
              </w:rPr>
              <w:t>Высш</w:t>
            </w:r>
            <w:r w:rsidR="003561AC">
              <w:rPr>
                <w:rFonts w:ascii="Times New Roman" w:eastAsia="Times New Roman" w:hAnsi="Times New Roman" w:cs="Times New Roman"/>
                <w:color w:val="000000"/>
                <w:sz w:val="28"/>
                <w:szCs w:val="28"/>
                <w:bdr w:val="none" w:sz="0" w:space="0" w:color="auto" w:frame="1"/>
                <w:lang w:eastAsia="en-US"/>
              </w:rPr>
              <w:t xml:space="preserve">ее образование -21 </w:t>
            </w:r>
            <w:r>
              <w:rPr>
                <w:rFonts w:ascii="Times New Roman" w:eastAsia="Times New Roman" w:hAnsi="Times New Roman" w:cs="Times New Roman"/>
                <w:color w:val="000000"/>
                <w:sz w:val="28"/>
                <w:szCs w:val="28"/>
                <w:bdr w:val="none" w:sz="0" w:space="0" w:color="auto" w:frame="1"/>
                <w:lang w:eastAsia="en-US"/>
              </w:rPr>
              <w:t>человека</w:t>
            </w:r>
          </w:p>
          <w:p w:rsidR="00E86859" w:rsidRDefault="00E86859">
            <w:pPr>
              <w:spacing w:after="0" w:line="270" w:lineRule="atLeast"/>
              <w:textAlignment w:val="baseline"/>
              <w:rPr>
                <w:rFonts w:ascii="Times New Roman" w:eastAsia="Times New Roman" w:hAnsi="Times New Roman" w:cs="Times New Roman"/>
                <w:color w:val="000000"/>
                <w:sz w:val="28"/>
                <w:szCs w:val="28"/>
                <w:bdr w:val="none" w:sz="0" w:space="0" w:color="auto" w:frame="1"/>
                <w:lang w:eastAsia="en-US"/>
              </w:rPr>
            </w:pPr>
            <w:r>
              <w:rPr>
                <w:rFonts w:ascii="Times New Roman" w:eastAsia="Times New Roman" w:hAnsi="Times New Roman" w:cs="Times New Roman"/>
                <w:color w:val="000000"/>
                <w:sz w:val="28"/>
                <w:szCs w:val="28"/>
                <w:bdr w:val="none" w:sz="0" w:space="0" w:color="auto" w:frame="1"/>
                <w:lang w:eastAsia="en-US"/>
              </w:rPr>
              <w:t>Ср</w:t>
            </w:r>
            <w:r w:rsidR="003561AC">
              <w:rPr>
                <w:rFonts w:ascii="Times New Roman" w:eastAsia="Times New Roman" w:hAnsi="Times New Roman" w:cs="Times New Roman"/>
                <w:color w:val="000000"/>
                <w:sz w:val="28"/>
                <w:szCs w:val="28"/>
                <w:bdr w:val="none" w:sz="0" w:space="0" w:color="auto" w:frame="1"/>
                <w:lang w:eastAsia="en-US"/>
              </w:rPr>
              <w:t>еднее специальное образование –</w:t>
            </w:r>
            <w:r>
              <w:rPr>
                <w:rFonts w:ascii="Times New Roman" w:eastAsia="Times New Roman" w:hAnsi="Times New Roman" w:cs="Times New Roman"/>
                <w:color w:val="000000"/>
                <w:sz w:val="28"/>
                <w:szCs w:val="28"/>
                <w:bdr w:val="none" w:sz="0" w:space="0" w:color="auto" w:frame="1"/>
                <w:lang w:eastAsia="en-US"/>
              </w:rPr>
              <w:t xml:space="preserve"> </w:t>
            </w:r>
            <w:r w:rsidR="003561AC">
              <w:rPr>
                <w:rFonts w:ascii="Times New Roman" w:eastAsia="Times New Roman" w:hAnsi="Times New Roman" w:cs="Times New Roman"/>
                <w:color w:val="000000"/>
                <w:sz w:val="28"/>
                <w:szCs w:val="28"/>
                <w:bdr w:val="none" w:sz="0" w:space="0" w:color="auto" w:frame="1"/>
                <w:lang w:eastAsia="en-US"/>
              </w:rPr>
              <w:t xml:space="preserve">4 </w:t>
            </w:r>
            <w:r>
              <w:rPr>
                <w:rFonts w:ascii="Times New Roman" w:eastAsia="Times New Roman" w:hAnsi="Times New Roman" w:cs="Times New Roman"/>
                <w:color w:val="000000"/>
                <w:sz w:val="28"/>
                <w:szCs w:val="28"/>
                <w:bdr w:val="none" w:sz="0" w:space="0" w:color="auto" w:frame="1"/>
                <w:lang w:eastAsia="en-US"/>
              </w:rPr>
              <w:t>человек</w:t>
            </w:r>
            <w:r w:rsidR="003561AC">
              <w:rPr>
                <w:rFonts w:ascii="Times New Roman" w:eastAsia="Times New Roman" w:hAnsi="Times New Roman" w:cs="Times New Roman"/>
                <w:color w:val="000000"/>
                <w:sz w:val="28"/>
                <w:szCs w:val="28"/>
                <w:bdr w:val="none" w:sz="0" w:space="0" w:color="auto" w:frame="1"/>
                <w:lang w:eastAsia="en-US"/>
              </w:rPr>
              <w:t>а</w:t>
            </w:r>
          </w:p>
          <w:p w:rsidR="00E86859" w:rsidRDefault="00E86859">
            <w:pPr>
              <w:spacing w:after="0" w:line="270" w:lineRule="atLeast"/>
              <w:jc w:val="center"/>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     </w:t>
            </w:r>
            <w:r>
              <w:rPr>
                <w:rFonts w:ascii="Times New Roman" w:eastAsia="Times New Roman" w:hAnsi="Times New Roman" w:cs="Times New Roman"/>
                <w:bCs/>
                <w:color w:val="000000"/>
                <w:sz w:val="28"/>
                <w:szCs w:val="28"/>
                <w:bdr w:val="none" w:sz="0" w:space="0" w:color="auto" w:frame="1"/>
                <w:lang w:eastAsia="en-US"/>
              </w:rPr>
              <w:t>Уровень квалификации педагогов</w:t>
            </w:r>
          </w:p>
          <w:p w:rsidR="00E86859" w:rsidRDefault="00E86859" w:rsidP="004E541F">
            <w:pPr>
              <w:numPr>
                <w:ilvl w:val="0"/>
                <w:numId w:val="5"/>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высшая  квалификационная категория – 1 человек</w:t>
            </w:r>
          </w:p>
          <w:p w:rsidR="00E86859" w:rsidRDefault="00E86859" w:rsidP="004E541F">
            <w:pPr>
              <w:numPr>
                <w:ilvl w:val="0"/>
                <w:numId w:val="5"/>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 xml:space="preserve">первая  </w:t>
            </w:r>
            <w:r w:rsidR="003561AC">
              <w:rPr>
                <w:rFonts w:ascii="Times New Roman" w:eastAsia="Times New Roman" w:hAnsi="Times New Roman" w:cs="Times New Roman"/>
                <w:color w:val="000000"/>
                <w:sz w:val="28"/>
                <w:szCs w:val="28"/>
                <w:bdr w:val="none" w:sz="0" w:space="0" w:color="auto" w:frame="1"/>
                <w:lang w:eastAsia="en-US"/>
              </w:rPr>
              <w:t>квалификационная категория –  17</w:t>
            </w:r>
            <w:r>
              <w:rPr>
                <w:rFonts w:ascii="Times New Roman" w:eastAsia="Times New Roman" w:hAnsi="Times New Roman" w:cs="Times New Roman"/>
                <w:color w:val="000000"/>
                <w:sz w:val="28"/>
                <w:szCs w:val="28"/>
                <w:bdr w:val="none" w:sz="0" w:space="0" w:color="auto" w:frame="1"/>
                <w:lang w:eastAsia="en-US"/>
              </w:rPr>
              <w:t xml:space="preserve"> человека</w:t>
            </w:r>
          </w:p>
          <w:p w:rsidR="00E86859" w:rsidRDefault="003561AC" w:rsidP="004E541F">
            <w:pPr>
              <w:numPr>
                <w:ilvl w:val="0"/>
                <w:numId w:val="5"/>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СЗД – 3</w:t>
            </w:r>
            <w:r w:rsidR="00E86859">
              <w:rPr>
                <w:rFonts w:ascii="Times New Roman" w:eastAsia="Times New Roman" w:hAnsi="Times New Roman" w:cs="Times New Roman"/>
                <w:color w:val="000000"/>
                <w:sz w:val="28"/>
                <w:szCs w:val="28"/>
                <w:bdr w:val="none" w:sz="0" w:space="0" w:color="auto" w:frame="1"/>
                <w:lang w:eastAsia="en-US"/>
              </w:rPr>
              <w:t xml:space="preserve"> человек</w:t>
            </w:r>
          </w:p>
          <w:p w:rsidR="00E86859" w:rsidRDefault="003561AC" w:rsidP="004E541F">
            <w:pPr>
              <w:numPr>
                <w:ilvl w:val="0"/>
                <w:numId w:val="5"/>
              </w:numPr>
              <w:spacing w:after="0" w:line="240" w:lineRule="auto"/>
              <w:ind w:left="288"/>
              <w:textAlignment w:val="baseline"/>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bdr w:val="none" w:sz="0" w:space="0" w:color="auto" w:frame="1"/>
                <w:lang w:eastAsia="en-US"/>
              </w:rPr>
              <w:t>без категории –  4</w:t>
            </w:r>
            <w:r w:rsidR="00E86859">
              <w:rPr>
                <w:rFonts w:ascii="Times New Roman" w:eastAsia="Times New Roman" w:hAnsi="Times New Roman" w:cs="Times New Roman"/>
                <w:color w:val="000000"/>
                <w:sz w:val="28"/>
                <w:szCs w:val="28"/>
                <w:bdr w:val="none" w:sz="0" w:space="0" w:color="auto" w:frame="1"/>
                <w:lang w:eastAsia="en-US"/>
              </w:rPr>
              <w:t xml:space="preserve"> человека  </w:t>
            </w:r>
          </w:p>
          <w:p w:rsidR="00E86859" w:rsidRDefault="00E86859">
            <w:pPr>
              <w:spacing w:after="0" w:line="240" w:lineRule="auto"/>
              <w:jc w:val="both"/>
              <w:textAlignment w:val="baseline"/>
              <w:outlineLvl w:val="1"/>
              <w:rPr>
                <w:rFonts w:ascii="Times New Roman" w:eastAsia="Times New Roman" w:hAnsi="Times New Roman" w:cs="Times New Roman"/>
                <w:color w:val="000000"/>
                <w:sz w:val="28"/>
                <w:szCs w:val="28"/>
                <w:lang w:eastAsia="en-US"/>
              </w:rPr>
            </w:pPr>
            <w:r>
              <w:rPr>
                <w:rFonts w:ascii="Times New Roman" w:eastAsia="Times New Roman" w:hAnsi="Times New Roman" w:cs="Times New Roman"/>
                <w:iCs/>
                <w:color w:val="000000"/>
                <w:sz w:val="28"/>
                <w:szCs w:val="28"/>
                <w:lang w:eastAsia="en-US"/>
              </w:rPr>
              <w:t>В образовательном учреждении созданы условия для профессионального роста каждого педагога. Педагоги повышают свой профессионализм через самообразование, курсовую подготовку, участие в работе районных методических объединений.</w:t>
            </w:r>
          </w:p>
          <w:p w:rsidR="00E86859" w:rsidRDefault="00E86859">
            <w:pPr>
              <w:spacing w:after="0" w:line="270" w:lineRule="atLeast"/>
              <w:jc w:val="both"/>
              <w:textAlignment w:val="baseline"/>
              <w:rPr>
                <w:rFonts w:ascii="Times New Roman" w:eastAsia="Times New Roman" w:hAnsi="Times New Roman" w:cs="Times New Roman"/>
                <w:sz w:val="28"/>
                <w:szCs w:val="28"/>
                <w:bdr w:val="none" w:sz="0" w:space="0" w:color="auto" w:frame="1"/>
                <w:lang w:eastAsia="en-US"/>
              </w:rPr>
            </w:pPr>
            <w:r>
              <w:rPr>
                <w:rFonts w:ascii="Times New Roman" w:eastAsia="Times New Roman" w:hAnsi="Times New Roman" w:cs="Times New Roman"/>
                <w:color w:val="000000"/>
                <w:sz w:val="28"/>
                <w:szCs w:val="28"/>
                <w:bdr w:val="none" w:sz="0" w:space="0" w:color="auto" w:frame="1"/>
                <w:lang w:eastAsia="en-US"/>
              </w:rPr>
              <w:t> </w:t>
            </w:r>
            <w:r>
              <w:rPr>
                <w:rFonts w:ascii="Times New Roman" w:eastAsia="Times New Roman" w:hAnsi="Times New Roman" w:cs="Times New Roman"/>
                <w:sz w:val="28"/>
                <w:szCs w:val="28"/>
                <w:bdr w:val="none" w:sz="0" w:space="0" w:color="auto" w:frame="1"/>
                <w:lang w:eastAsia="en-US"/>
              </w:rPr>
              <w:t xml:space="preserve">В </w:t>
            </w:r>
            <w:r w:rsidR="003561AC">
              <w:rPr>
                <w:rFonts w:ascii="Times New Roman" w:eastAsia="Times New Roman" w:hAnsi="Times New Roman" w:cs="Times New Roman"/>
                <w:sz w:val="28"/>
                <w:szCs w:val="28"/>
                <w:bdr w:val="none" w:sz="0" w:space="0" w:color="auto" w:frame="1"/>
                <w:lang w:eastAsia="en-US"/>
              </w:rPr>
              <w:t>2020</w:t>
            </w:r>
            <w:r>
              <w:rPr>
                <w:rFonts w:ascii="Times New Roman" w:eastAsia="Times New Roman" w:hAnsi="Times New Roman" w:cs="Times New Roman"/>
                <w:sz w:val="28"/>
                <w:szCs w:val="28"/>
                <w:bdr w:val="none" w:sz="0" w:space="0" w:color="auto" w:frame="1"/>
                <w:lang w:eastAsia="en-US"/>
              </w:rPr>
              <w:t xml:space="preserve"> году педагоги </w:t>
            </w:r>
            <w:proofErr w:type="gramStart"/>
            <w:r>
              <w:rPr>
                <w:rFonts w:ascii="Times New Roman" w:eastAsia="Times New Roman" w:hAnsi="Times New Roman" w:cs="Times New Roman"/>
                <w:sz w:val="28"/>
                <w:szCs w:val="28"/>
                <w:bdr w:val="none" w:sz="0" w:space="0" w:color="auto" w:frame="1"/>
                <w:lang w:eastAsia="en-US"/>
              </w:rPr>
              <w:t>повысили свою квалификацию по графику обучаясь</w:t>
            </w:r>
            <w:proofErr w:type="gramEnd"/>
            <w:r>
              <w:rPr>
                <w:rFonts w:ascii="Times New Roman" w:eastAsia="Times New Roman" w:hAnsi="Times New Roman" w:cs="Times New Roman"/>
                <w:sz w:val="28"/>
                <w:szCs w:val="28"/>
                <w:bdr w:val="none" w:sz="0" w:space="0" w:color="auto" w:frame="1"/>
                <w:lang w:eastAsia="en-US"/>
              </w:rPr>
              <w:t xml:space="preserve"> на курсах повышения квалификации в Институте развития образования Республики Татарстан и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w:t>
            </w:r>
          </w:p>
          <w:p w:rsidR="00FE11BC" w:rsidRDefault="00FE11BC">
            <w:pPr>
              <w:spacing w:after="0" w:line="270" w:lineRule="atLeast"/>
              <w:jc w:val="both"/>
              <w:textAlignment w:val="baseline"/>
              <w:rPr>
                <w:rFonts w:ascii="Times New Roman" w:eastAsia="Times New Roman" w:hAnsi="Times New Roman" w:cs="Times New Roman"/>
                <w:sz w:val="28"/>
                <w:szCs w:val="28"/>
                <w:lang w:eastAsia="en-US"/>
              </w:rPr>
            </w:pPr>
          </w:p>
          <w:p w:rsidR="00E86859" w:rsidRDefault="00E86859">
            <w:pPr>
              <w:spacing w:after="0" w:line="270" w:lineRule="atLeast"/>
              <w:jc w:val="both"/>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bdr w:val="none" w:sz="0" w:space="0" w:color="auto" w:frame="1"/>
                <w:lang w:eastAsia="en-US"/>
              </w:rPr>
              <w:lastRenderedPageBreak/>
              <w:t>Кроме вышеизложенных форм повышения квалификации педагоги ДОУ имели возможность повышать свою квалификацию на районных методических объединениях, в детском саду на методических мероприятиях:  семинарах, практикумах, педагогических советах, консультациях, открытых занятиях и т.д.</w:t>
            </w:r>
          </w:p>
          <w:p w:rsidR="00E86859" w:rsidRDefault="00E86859">
            <w:pPr>
              <w:spacing w:after="0" w:line="270" w:lineRule="atLeast"/>
              <w:textAlignment w:val="baseline"/>
              <w:rPr>
                <w:rFonts w:ascii="Times New Roman" w:eastAsia="Times New Roman" w:hAnsi="Times New Roman" w:cs="Times New Roman"/>
                <w:color w:val="000000"/>
                <w:sz w:val="28"/>
                <w:szCs w:val="28"/>
                <w:bdr w:val="none" w:sz="0" w:space="0" w:color="auto" w:frame="1"/>
                <w:lang w:eastAsia="en-US"/>
              </w:rPr>
            </w:pPr>
            <w:r>
              <w:rPr>
                <w:rFonts w:ascii="Times New Roman" w:eastAsia="Times New Roman" w:hAnsi="Times New Roman" w:cs="Times New Roman"/>
                <w:color w:val="000000"/>
                <w:sz w:val="28"/>
                <w:szCs w:val="28"/>
                <w:bdr w:val="none" w:sz="0" w:space="0" w:color="auto" w:frame="1"/>
                <w:lang w:eastAsia="en-US"/>
              </w:rPr>
              <w:t>    Успешной реализации намеченных планов работы способствуют разнообразные методические формы работы с кадрами:</w:t>
            </w:r>
            <w:r>
              <w:rPr>
                <w:rFonts w:ascii="Times New Roman" w:eastAsia="Times New Roman" w:hAnsi="Times New Roman" w:cs="Times New Roman"/>
                <w:color w:val="000000"/>
                <w:sz w:val="28"/>
                <w:szCs w:val="28"/>
                <w:lang w:eastAsia="en-US"/>
              </w:rPr>
              <w:t> </w:t>
            </w:r>
            <w:r>
              <w:rPr>
                <w:rFonts w:ascii="Times New Roman" w:eastAsia="Times New Roman" w:hAnsi="Times New Roman" w:cs="Times New Roman"/>
                <w:color w:val="000000"/>
                <w:sz w:val="28"/>
                <w:szCs w:val="28"/>
                <w:bdr w:val="none" w:sz="0" w:space="0" w:color="auto" w:frame="1"/>
                <w:lang w:eastAsia="en-US"/>
              </w:rPr>
              <w:br/>
              <w:t>- педсоветы,</w:t>
            </w:r>
            <w:r>
              <w:rPr>
                <w:rFonts w:ascii="Times New Roman" w:eastAsia="Times New Roman" w:hAnsi="Times New Roman" w:cs="Times New Roman"/>
                <w:color w:val="000000"/>
                <w:sz w:val="28"/>
                <w:szCs w:val="28"/>
                <w:lang w:eastAsia="en-US"/>
              </w:rPr>
              <w:t> </w:t>
            </w:r>
            <w:r>
              <w:rPr>
                <w:rFonts w:ascii="Times New Roman" w:eastAsia="Times New Roman" w:hAnsi="Times New Roman" w:cs="Times New Roman"/>
                <w:color w:val="000000"/>
                <w:sz w:val="28"/>
                <w:szCs w:val="28"/>
                <w:bdr w:val="none" w:sz="0" w:space="0" w:color="auto" w:frame="1"/>
                <w:lang w:eastAsia="en-US"/>
              </w:rPr>
              <w:br/>
              <w:t>- теоретические и практические семинары,</w:t>
            </w:r>
            <w:r>
              <w:rPr>
                <w:rFonts w:ascii="Times New Roman" w:eastAsia="Times New Roman" w:hAnsi="Times New Roman" w:cs="Times New Roman"/>
                <w:color w:val="000000"/>
                <w:sz w:val="28"/>
                <w:szCs w:val="28"/>
                <w:lang w:eastAsia="en-US"/>
              </w:rPr>
              <w:t> </w:t>
            </w:r>
            <w:r>
              <w:rPr>
                <w:rFonts w:ascii="Times New Roman" w:eastAsia="Times New Roman" w:hAnsi="Times New Roman" w:cs="Times New Roman"/>
                <w:color w:val="000000"/>
                <w:sz w:val="28"/>
                <w:szCs w:val="28"/>
                <w:bdr w:val="none" w:sz="0" w:space="0" w:color="auto" w:frame="1"/>
                <w:lang w:eastAsia="en-US"/>
              </w:rPr>
              <w:br/>
              <w:t>- деловые игры,</w:t>
            </w:r>
            <w:r>
              <w:rPr>
                <w:rFonts w:ascii="Times New Roman" w:eastAsia="Times New Roman" w:hAnsi="Times New Roman" w:cs="Times New Roman"/>
                <w:color w:val="000000"/>
                <w:sz w:val="28"/>
                <w:szCs w:val="28"/>
                <w:lang w:eastAsia="en-US"/>
              </w:rPr>
              <w:t> </w:t>
            </w:r>
            <w:r>
              <w:rPr>
                <w:rFonts w:ascii="Times New Roman" w:eastAsia="Times New Roman" w:hAnsi="Times New Roman" w:cs="Times New Roman"/>
                <w:color w:val="000000"/>
                <w:sz w:val="28"/>
                <w:szCs w:val="28"/>
                <w:bdr w:val="none" w:sz="0" w:space="0" w:color="auto" w:frame="1"/>
                <w:lang w:eastAsia="en-US"/>
              </w:rPr>
              <w:br/>
              <w:t>- дискуссии,</w:t>
            </w:r>
            <w:r>
              <w:rPr>
                <w:rFonts w:ascii="Times New Roman" w:eastAsia="Times New Roman" w:hAnsi="Times New Roman" w:cs="Times New Roman"/>
                <w:color w:val="000000"/>
                <w:sz w:val="28"/>
                <w:szCs w:val="28"/>
                <w:lang w:eastAsia="en-US"/>
              </w:rPr>
              <w:t> </w:t>
            </w:r>
            <w:r>
              <w:rPr>
                <w:rFonts w:ascii="Times New Roman" w:eastAsia="Times New Roman" w:hAnsi="Times New Roman" w:cs="Times New Roman"/>
                <w:color w:val="000000"/>
                <w:sz w:val="28"/>
                <w:szCs w:val="28"/>
                <w:bdr w:val="none" w:sz="0" w:space="0" w:color="auto" w:frame="1"/>
                <w:lang w:eastAsia="en-US"/>
              </w:rPr>
              <w:br/>
              <w:t>- выставки,</w:t>
            </w:r>
            <w:r>
              <w:rPr>
                <w:rFonts w:ascii="Times New Roman" w:eastAsia="Times New Roman" w:hAnsi="Times New Roman" w:cs="Times New Roman"/>
                <w:color w:val="000000"/>
                <w:sz w:val="28"/>
                <w:szCs w:val="28"/>
                <w:lang w:eastAsia="en-US"/>
              </w:rPr>
              <w:t> </w:t>
            </w:r>
            <w:r>
              <w:rPr>
                <w:rFonts w:ascii="Times New Roman" w:eastAsia="Times New Roman" w:hAnsi="Times New Roman" w:cs="Times New Roman"/>
                <w:color w:val="000000"/>
                <w:sz w:val="28"/>
                <w:szCs w:val="28"/>
                <w:bdr w:val="none" w:sz="0" w:space="0" w:color="auto" w:frame="1"/>
                <w:lang w:eastAsia="en-US"/>
              </w:rPr>
              <w:br/>
              <w:t>- круглые столы,</w:t>
            </w:r>
            <w:r>
              <w:rPr>
                <w:rFonts w:ascii="Times New Roman" w:eastAsia="Times New Roman" w:hAnsi="Times New Roman" w:cs="Times New Roman"/>
                <w:color w:val="000000"/>
                <w:sz w:val="28"/>
                <w:szCs w:val="28"/>
                <w:lang w:eastAsia="en-US"/>
              </w:rPr>
              <w:t> </w:t>
            </w:r>
            <w:r>
              <w:rPr>
                <w:rFonts w:ascii="Times New Roman" w:eastAsia="Times New Roman" w:hAnsi="Times New Roman" w:cs="Times New Roman"/>
                <w:color w:val="000000"/>
                <w:sz w:val="28"/>
                <w:szCs w:val="28"/>
                <w:bdr w:val="none" w:sz="0" w:space="0" w:color="auto" w:frame="1"/>
                <w:lang w:eastAsia="en-US"/>
              </w:rPr>
              <w:br/>
              <w:t>- смотры-конкурсы,</w:t>
            </w:r>
            <w:r>
              <w:rPr>
                <w:rFonts w:ascii="Times New Roman" w:eastAsia="Times New Roman" w:hAnsi="Times New Roman" w:cs="Times New Roman"/>
                <w:color w:val="000000"/>
                <w:sz w:val="28"/>
                <w:szCs w:val="28"/>
                <w:lang w:eastAsia="en-US"/>
              </w:rPr>
              <w:t> </w:t>
            </w:r>
            <w:r>
              <w:rPr>
                <w:rFonts w:ascii="Times New Roman" w:eastAsia="Times New Roman" w:hAnsi="Times New Roman" w:cs="Times New Roman"/>
                <w:color w:val="000000"/>
                <w:sz w:val="28"/>
                <w:szCs w:val="28"/>
                <w:bdr w:val="none" w:sz="0" w:space="0" w:color="auto" w:frame="1"/>
                <w:lang w:eastAsia="en-US"/>
              </w:rPr>
              <w:br/>
              <w:t>- творческие отчеты, круглые столы,</w:t>
            </w:r>
            <w:r>
              <w:rPr>
                <w:rFonts w:ascii="Times New Roman" w:eastAsia="Times New Roman" w:hAnsi="Times New Roman" w:cs="Times New Roman"/>
                <w:color w:val="000000"/>
                <w:sz w:val="28"/>
                <w:szCs w:val="28"/>
                <w:lang w:eastAsia="en-US"/>
              </w:rPr>
              <w:t> </w:t>
            </w:r>
            <w:r>
              <w:rPr>
                <w:rFonts w:ascii="Times New Roman" w:eastAsia="Times New Roman" w:hAnsi="Times New Roman" w:cs="Times New Roman"/>
                <w:color w:val="000000"/>
                <w:sz w:val="28"/>
                <w:szCs w:val="28"/>
                <w:bdr w:val="none" w:sz="0" w:space="0" w:color="auto" w:frame="1"/>
                <w:lang w:eastAsia="en-US"/>
              </w:rPr>
              <w:br/>
              <w:t>Накопленный материал собирается и формируется в творческие папки.</w:t>
            </w:r>
          </w:p>
          <w:p w:rsidR="00FE11BC" w:rsidRDefault="00FE11BC">
            <w:pPr>
              <w:spacing w:after="0" w:line="270" w:lineRule="atLeast"/>
              <w:textAlignment w:val="baseline"/>
              <w:rPr>
                <w:rFonts w:ascii="Times New Roman" w:eastAsia="Times New Roman" w:hAnsi="Times New Roman" w:cs="Times New Roman"/>
                <w:color w:val="000000"/>
                <w:sz w:val="28"/>
                <w:szCs w:val="28"/>
                <w:lang w:eastAsia="en-US"/>
              </w:rPr>
            </w:pPr>
          </w:p>
        </w:tc>
      </w:tr>
      <w:tr w:rsidR="00E86859" w:rsidTr="00FE11BC">
        <w:trPr>
          <w:trHeight w:val="3833"/>
        </w:trPr>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Default="00E86859">
            <w:pPr>
              <w:spacing w:after="0" w:line="240" w:lineRule="auto"/>
              <w:jc w:val="both"/>
              <w:textAlignment w:val="baseline"/>
              <w:rPr>
                <w:rStyle w:val="a6"/>
                <w:b w:val="0"/>
                <w:sz w:val="28"/>
                <w:szCs w:val="28"/>
              </w:rPr>
            </w:pPr>
            <w:r>
              <w:rPr>
                <w:rFonts w:ascii="Times New Roman" w:hAnsi="Times New Roman" w:cs="Times New Roman"/>
                <w:b/>
                <w:sz w:val="28"/>
                <w:szCs w:val="28"/>
                <w:lang w:eastAsia="en-US"/>
              </w:rPr>
              <w:lastRenderedPageBreak/>
              <w:t xml:space="preserve">Оценка организация питания </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pStyle w:val="a4"/>
              <w:spacing w:before="0" w:beforeAutospacing="0" w:after="0" w:afterAutospacing="0" w:line="276" w:lineRule="auto"/>
              <w:jc w:val="both"/>
              <w:rPr>
                <w:sz w:val="28"/>
                <w:szCs w:val="28"/>
                <w:lang w:eastAsia="en-US"/>
              </w:rPr>
            </w:pPr>
            <w:r>
              <w:rPr>
                <w:sz w:val="28"/>
                <w:szCs w:val="28"/>
                <w:lang w:eastAsia="en-US"/>
              </w:rPr>
              <w:t xml:space="preserve"> В Учреждении имеется оборудованный пищеблок, в штат кухни входит: 2 повара, подсобный рабочий, кладовщик (в каждом здании). Основными задачами организации питания детей являются: создание условий, направленных на обеспечение воспитанников рациональным и сбалансированным питанием, гарантирование качества и безопасности питания, пищевых продуктов, используемых в приготовлении блюд, пропаганда принципов здорового и полноценного питания. Питание пятиразовое: завтрак, второй завтрак, обед, полдник, ужин согласно утвержденному 10- дневному меню, разработанному на основе физиологических потребностей в пищевых веществах и нормах питания детей дошкольного возраста, разработанное МУП «Департамент продовольствия и социального питания </w:t>
            </w:r>
            <w:proofErr w:type="spellStart"/>
            <w:r>
              <w:rPr>
                <w:sz w:val="28"/>
                <w:szCs w:val="28"/>
                <w:lang w:eastAsia="en-US"/>
              </w:rPr>
              <w:t>г</w:t>
            </w:r>
            <w:proofErr w:type="gramStart"/>
            <w:r>
              <w:rPr>
                <w:sz w:val="28"/>
                <w:szCs w:val="28"/>
                <w:lang w:eastAsia="en-US"/>
              </w:rPr>
              <w:t>.К</w:t>
            </w:r>
            <w:proofErr w:type="gramEnd"/>
            <w:r>
              <w:rPr>
                <w:sz w:val="28"/>
                <w:szCs w:val="28"/>
                <w:lang w:eastAsia="en-US"/>
              </w:rPr>
              <w:t>азани</w:t>
            </w:r>
            <w:proofErr w:type="spellEnd"/>
            <w:r>
              <w:rPr>
                <w:sz w:val="28"/>
                <w:szCs w:val="28"/>
                <w:lang w:eastAsia="en-US"/>
              </w:rPr>
              <w:t xml:space="preserve">» и согласованное с органом </w:t>
            </w:r>
            <w:proofErr w:type="spellStart"/>
            <w:r>
              <w:rPr>
                <w:sz w:val="28"/>
                <w:szCs w:val="28"/>
                <w:lang w:eastAsia="en-US"/>
              </w:rPr>
              <w:t>Роспотребнадзора</w:t>
            </w:r>
            <w:proofErr w:type="spellEnd"/>
            <w:r>
              <w:rPr>
                <w:sz w:val="28"/>
                <w:szCs w:val="28"/>
                <w:lang w:eastAsia="en-US"/>
              </w:rPr>
              <w:t xml:space="preserve">. </w:t>
            </w:r>
            <w:proofErr w:type="gramStart"/>
            <w:r>
              <w:rPr>
                <w:sz w:val="28"/>
                <w:szCs w:val="28"/>
                <w:lang w:eastAsia="en-US"/>
              </w:rPr>
              <w:t>Контроль за</w:t>
            </w:r>
            <w:proofErr w:type="gramEnd"/>
            <w:r>
              <w:rPr>
                <w:sz w:val="28"/>
                <w:szCs w:val="28"/>
                <w:lang w:eastAsia="en-US"/>
              </w:rPr>
              <w:t xml:space="preserve"> качеством питания возложен на медицинский персонал детского сада. </w:t>
            </w:r>
            <w:proofErr w:type="gramStart"/>
            <w:r>
              <w:rPr>
                <w:sz w:val="28"/>
                <w:szCs w:val="28"/>
                <w:lang w:eastAsia="en-US"/>
              </w:rPr>
              <w:t>Контроль за</w:t>
            </w:r>
            <w:proofErr w:type="gramEnd"/>
            <w:r>
              <w:rPr>
                <w:sz w:val="28"/>
                <w:szCs w:val="28"/>
                <w:lang w:eastAsia="en-US"/>
              </w:rPr>
              <w:t xml:space="preserve"> качеством питания осуществляет </w:t>
            </w:r>
            <w:proofErr w:type="spellStart"/>
            <w:r>
              <w:rPr>
                <w:sz w:val="28"/>
                <w:szCs w:val="28"/>
                <w:lang w:eastAsia="en-US"/>
              </w:rPr>
              <w:t>бракеражная</w:t>
            </w:r>
            <w:proofErr w:type="spellEnd"/>
            <w:r>
              <w:rPr>
                <w:sz w:val="28"/>
                <w:szCs w:val="28"/>
                <w:lang w:eastAsia="en-US"/>
              </w:rPr>
              <w:t xml:space="preserve"> комиссия </w:t>
            </w:r>
          </w:p>
          <w:p w:rsidR="00FE11BC" w:rsidRDefault="00FE11BC">
            <w:pPr>
              <w:pStyle w:val="a4"/>
              <w:spacing w:before="0" w:beforeAutospacing="0" w:after="0" w:afterAutospacing="0" w:line="276" w:lineRule="auto"/>
              <w:jc w:val="both"/>
              <w:rPr>
                <w:rStyle w:val="a6"/>
                <w:b w:val="0"/>
                <w:sz w:val="28"/>
                <w:szCs w:val="28"/>
              </w:rPr>
            </w:pPr>
          </w:p>
        </w:tc>
      </w:tr>
      <w:tr w:rsidR="00E86859" w:rsidTr="00FE11BC">
        <w:tc>
          <w:tcPr>
            <w:tcW w:w="3828" w:type="dxa"/>
            <w:tcBorders>
              <w:top w:val="nil"/>
              <w:left w:val="single" w:sz="8" w:space="0" w:color="000000"/>
              <w:bottom w:val="single" w:sz="8" w:space="0" w:color="000000"/>
              <w:right w:val="nil"/>
            </w:tcBorders>
            <w:tcMar>
              <w:top w:w="0" w:type="dxa"/>
              <w:left w:w="108" w:type="dxa"/>
              <w:bottom w:w="0" w:type="dxa"/>
              <w:right w:w="108" w:type="dxa"/>
            </w:tcMar>
            <w:hideMark/>
          </w:tcPr>
          <w:p w:rsidR="00E86859" w:rsidRPr="003561AC" w:rsidRDefault="00E86859">
            <w:pPr>
              <w:spacing w:after="0" w:line="240" w:lineRule="auto"/>
              <w:jc w:val="both"/>
              <w:textAlignment w:val="baseline"/>
              <w:rPr>
                <w:rFonts w:ascii="Times New Roman" w:eastAsia="Times New Roman" w:hAnsi="Times New Roman" w:cs="Times New Roman"/>
                <w:bCs/>
                <w:iCs/>
                <w:sz w:val="28"/>
                <w:szCs w:val="28"/>
                <w:bdr w:val="none" w:sz="0" w:space="0" w:color="auto" w:frame="1"/>
                <w:lang w:eastAsia="en-US"/>
              </w:rPr>
            </w:pPr>
            <w:r w:rsidRPr="003561AC">
              <w:rPr>
                <w:rStyle w:val="a6"/>
                <w:rFonts w:ascii="Times New Roman" w:hAnsi="Times New Roman" w:cs="Times New Roman"/>
                <w:sz w:val="28"/>
                <w:szCs w:val="28"/>
                <w:lang w:eastAsia="en-US"/>
              </w:rPr>
              <w:lastRenderedPageBreak/>
              <w:t>Материально-техническая база</w:t>
            </w:r>
          </w:p>
        </w:tc>
        <w:tc>
          <w:tcPr>
            <w:tcW w:w="68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w:t>
            </w:r>
            <w:r>
              <w:rPr>
                <w:rFonts w:ascii="Times New Roman" w:eastAsia="Times New Roman" w:hAnsi="Times New Roman" w:cs="Times New Roman"/>
                <w:sz w:val="28"/>
                <w:szCs w:val="28"/>
                <w:lang w:eastAsia="en-US"/>
              </w:rPr>
              <w:br/>
              <w:t xml:space="preserve">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E86859" w:rsidRDefault="00E86859">
            <w:pPr>
              <w:spacing w:after="0" w:line="240" w:lineRule="auto"/>
              <w:jc w:val="both"/>
              <w:rPr>
                <w:rFonts w:ascii="Times New Roman" w:eastAsia="Times New Roman" w:hAnsi="Times New Roman" w:cs="Times New Roman"/>
                <w:color w:val="FF0000"/>
                <w:sz w:val="28"/>
                <w:szCs w:val="28"/>
                <w:lang w:eastAsia="en-US"/>
              </w:rPr>
            </w:pPr>
            <w:r>
              <w:rPr>
                <w:rFonts w:ascii="Times New Roman" w:eastAsia="Times New Roman" w:hAnsi="Times New Roman" w:cs="Times New Roman"/>
                <w:sz w:val="28"/>
                <w:szCs w:val="28"/>
                <w:lang w:eastAsia="en-US"/>
              </w:rPr>
              <w:t xml:space="preserve">В музыкальном зале, в кабинете по обучению татарскому языку  имеются мультимедийные установки, которые используются при организации </w:t>
            </w:r>
            <w:proofErr w:type="spellStart"/>
            <w:r>
              <w:rPr>
                <w:rFonts w:ascii="Times New Roman" w:eastAsia="Times New Roman" w:hAnsi="Times New Roman" w:cs="Times New Roman"/>
                <w:sz w:val="28"/>
                <w:szCs w:val="28"/>
                <w:lang w:eastAsia="en-US"/>
              </w:rPr>
              <w:t>воспитательно</w:t>
            </w:r>
            <w:proofErr w:type="spellEnd"/>
            <w:r>
              <w:rPr>
                <w:rFonts w:ascii="Times New Roman" w:eastAsia="Times New Roman" w:hAnsi="Times New Roman" w:cs="Times New Roman"/>
                <w:sz w:val="28"/>
                <w:szCs w:val="28"/>
                <w:lang w:eastAsia="en-US"/>
              </w:rPr>
              <w:t>-образовательного процесса</w:t>
            </w:r>
            <w:r>
              <w:rPr>
                <w:rFonts w:ascii="Times New Roman" w:eastAsia="Times New Roman" w:hAnsi="Times New Roman" w:cs="Times New Roman"/>
                <w:color w:val="FF0000"/>
                <w:sz w:val="28"/>
                <w:szCs w:val="28"/>
                <w:lang w:eastAsia="en-US"/>
              </w:rPr>
              <w:t xml:space="preserve">. </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Обеспечение условий безопасности выполняется локальными нормативно-правовыми документами: приказами, инструкциями, положениями.</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Медицинский блок  включает в себя  медицинский, процедурный кабинет, который оснащен </w:t>
            </w:r>
            <w:r>
              <w:rPr>
                <w:rFonts w:ascii="Times New Roman" w:eastAsia="Times New Roman" w:hAnsi="Times New Roman" w:cs="Times New Roman"/>
                <w:sz w:val="28"/>
                <w:szCs w:val="28"/>
                <w:lang w:eastAsia="en-US"/>
              </w:rPr>
              <w:lastRenderedPageBreak/>
              <w:t>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МАДОУ «Детский сад № 213»  курирует врач-педиатр из городской детской поликлиники № 6,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iCs/>
                <w:sz w:val="28"/>
                <w:szCs w:val="28"/>
                <w:lang w:eastAsia="en-US"/>
              </w:rPr>
              <w:t>Старшей медсестрой  ДОУ</w:t>
            </w:r>
            <w:r>
              <w:rPr>
                <w:rFonts w:ascii="Times New Roman" w:eastAsia="Times New Roman" w:hAnsi="Times New Roman" w:cs="Times New Roman"/>
                <w:sz w:val="28"/>
                <w:szCs w:val="28"/>
                <w:lang w:eastAsia="en-US"/>
              </w:rPr>
              <w:t xml:space="preserve"> проводятся </w:t>
            </w:r>
            <w:r>
              <w:rPr>
                <w:rFonts w:ascii="Times New Roman" w:eastAsia="Times New Roman" w:hAnsi="Times New Roman" w:cs="Times New Roman"/>
                <w:bCs/>
                <w:sz w:val="28"/>
                <w:szCs w:val="28"/>
                <w:lang w:eastAsia="en-US"/>
              </w:rPr>
              <w:t>профилактические мероприятия</w:t>
            </w:r>
            <w:r>
              <w:rPr>
                <w:rFonts w:ascii="Times New Roman" w:eastAsia="Times New Roman" w:hAnsi="Times New Roman" w:cs="Times New Roman"/>
                <w:sz w:val="28"/>
                <w:szCs w:val="28"/>
                <w:lang w:eastAsia="en-US"/>
              </w:rPr>
              <w:t>:</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осмотр детей во время утреннего приема;</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антропометрические замеры </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анализ заболеваемости 1 раз в месяц, в квартал, 1 раз в год;</w:t>
            </w:r>
          </w:p>
          <w:p w:rsidR="00E86859" w:rsidRDefault="00E86859">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ежемесячное подведение итогов посещаемости детей;</w:t>
            </w:r>
          </w:p>
          <w:p w:rsidR="00E86859" w:rsidRDefault="00E86859">
            <w:pPr>
              <w:spacing w:after="0" w:line="240" w:lineRule="auto"/>
              <w:jc w:val="both"/>
              <w:rPr>
                <w:rFonts w:ascii="Times New Roman" w:eastAsia="Times New Roman" w:hAnsi="Times New Roman" w:cs="Times New Roman"/>
                <w:color w:val="FF0000"/>
                <w:sz w:val="28"/>
                <w:szCs w:val="28"/>
                <w:lang w:eastAsia="en-US"/>
              </w:rPr>
            </w:pPr>
            <w:r>
              <w:rPr>
                <w:rFonts w:ascii="Times New Roman" w:eastAsia="Times New Roman" w:hAnsi="Times New Roman" w:cs="Times New Roman"/>
                <w:sz w:val="28"/>
                <w:szCs w:val="28"/>
                <w:lang w:eastAsia="en-US"/>
              </w:rPr>
              <w:t>- лечебно-профилактические мероприятия.</w:t>
            </w:r>
          </w:p>
        </w:tc>
      </w:tr>
      <w:tr w:rsidR="00E86859" w:rsidTr="00FE11BC">
        <w:tc>
          <w:tcPr>
            <w:tcW w:w="3828" w:type="dxa"/>
            <w:tcBorders>
              <w:top w:val="nil"/>
              <w:left w:val="single" w:sz="8" w:space="0" w:color="000000"/>
              <w:bottom w:val="nil"/>
              <w:right w:val="nil"/>
            </w:tcBorders>
            <w:tcMar>
              <w:top w:w="0" w:type="dxa"/>
              <w:left w:w="108" w:type="dxa"/>
              <w:bottom w:w="0" w:type="dxa"/>
              <w:right w:w="108" w:type="dxa"/>
            </w:tcMar>
            <w:hideMark/>
          </w:tcPr>
          <w:p w:rsidR="00E86859" w:rsidRDefault="00E86859">
            <w:pPr>
              <w:spacing w:after="0"/>
              <w:rPr>
                <w:rFonts w:eastAsiaTheme="minorHAnsi" w:cs="Times New Roman"/>
                <w:lang w:eastAsia="en-US"/>
              </w:rPr>
            </w:pPr>
          </w:p>
        </w:tc>
        <w:tc>
          <w:tcPr>
            <w:tcW w:w="6804" w:type="dxa"/>
            <w:tcBorders>
              <w:top w:val="nil"/>
              <w:left w:val="single" w:sz="8" w:space="0" w:color="000000"/>
              <w:bottom w:val="nil"/>
              <w:right w:val="single" w:sz="8" w:space="0" w:color="000000"/>
            </w:tcBorders>
            <w:tcMar>
              <w:top w:w="0" w:type="dxa"/>
              <w:left w:w="108" w:type="dxa"/>
              <w:bottom w:w="0" w:type="dxa"/>
              <w:right w:w="108" w:type="dxa"/>
            </w:tcMar>
            <w:hideMark/>
          </w:tcPr>
          <w:p w:rsidR="00E86859" w:rsidRDefault="00E86859">
            <w:pPr>
              <w:spacing w:after="0"/>
              <w:rPr>
                <w:rFonts w:eastAsiaTheme="minorHAnsi" w:cs="Times New Roman"/>
                <w:lang w:eastAsia="en-US"/>
              </w:rPr>
            </w:pPr>
          </w:p>
        </w:tc>
      </w:tr>
    </w:tbl>
    <w:p w:rsidR="00E86859" w:rsidRDefault="00E86859" w:rsidP="00E86859">
      <w:pPr>
        <w:spacing w:after="0" w:line="240" w:lineRule="auto"/>
        <w:jc w:val="both"/>
        <w:rPr>
          <w:rFonts w:ascii="Times New Roman" w:eastAsia="Times New Roman" w:hAnsi="Times New Roman" w:cs="Times New Roman"/>
          <w:bCs/>
          <w:sz w:val="28"/>
          <w:szCs w:val="28"/>
        </w:rPr>
      </w:pPr>
    </w:p>
    <w:p w:rsidR="00E86859" w:rsidRDefault="00E86859" w:rsidP="00E86859">
      <w:pPr>
        <w:spacing w:after="0" w:line="240" w:lineRule="auto"/>
        <w:jc w:val="right"/>
        <w:rPr>
          <w:rFonts w:ascii="Times New Roman" w:eastAsia="Times New Roman" w:hAnsi="Times New Roman" w:cs="Times New Roman"/>
          <w:bCs/>
          <w:sz w:val="24"/>
          <w:szCs w:val="24"/>
        </w:rPr>
      </w:pPr>
    </w:p>
    <w:p w:rsidR="00E86859" w:rsidRDefault="00E86859" w:rsidP="00E86859">
      <w:pPr>
        <w:spacing w:after="0" w:line="240" w:lineRule="auto"/>
        <w:rPr>
          <w:rFonts w:ascii="Times New Roman" w:hAnsi="Times New Roman"/>
        </w:rPr>
      </w:pPr>
    </w:p>
    <w:p w:rsidR="00FE11BC" w:rsidRDefault="00FE11BC" w:rsidP="00E86859">
      <w:pPr>
        <w:spacing w:after="0" w:line="240" w:lineRule="auto"/>
        <w:rPr>
          <w:rFonts w:ascii="Times New Roman" w:hAnsi="Times New Roman"/>
        </w:rPr>
      </w:pPr>
    </w:p>
    <w:p w:rsidR="00FE11BC" w:rsidRDefault="00FE11BC" w:rsidP="00E86859">
      <w:pPr>
        <w:spacing w:after="0" w:line="240" w:lineRule="auto"/>
        <w:rPr>
          <w:rFonts w:ascii="Times New Roman" w:hAnsi="Times New Roman"/>
        </w:rPr>
      </w:pPr>
    </w:p>
    <w:p w:rsidR="00FE11BC" w:rsidRDefault="00FE11BC" w:rsidP="00E86859">
      <w:pPr>
        <w:spacing w:after="0" w:line="240" w:lineRule="auto"/>
        <w:rPr>
          <w:rFonts w:ascii="Times New Roman" w:hAnsi="Times New Roman"/>
        </w:rPr>
      </w:pPr>
    </w:p>
    <w:p w:rsidR="00FE11BC" w:rsidRDefault="00FE11BC" w:rsidP="00E86859">
      <w:pPr>
        <w:spacing w:after="0" w:line="240" w:lineRule="auto"/>
        <w:rPr>
          <w:rFonts w:ascii="Times New Roman" w:hAnsi="Times New Roman"/>
        </w:rPr>
      </w:pPr>
    </w:p>
    <w:p w:rsidR="00FE11BC" w:rsidRDefault="00FE11BC" w:rsidP="00E86859">
      <w:pPr>
        <w:spacing w:after="0" w:line="240" w:lineRule="auto"/>
        <w:rPr>
          <w:rFonts w:ascii="Times New Roman" w:hAnsi="Times New Roman"/>
        </w:rPr>
      </w:pPr>
    </w:p>
    <w:p w:rsidR="00FE11BC" w:rsidRDefault="00FE11BC" w:rsidP="00E86859">
      <w:pPr>
        <w:spacing w:after="0" w:line="240" w:lineRule="auto"/>
        <w:rPr>
          <w:rFonts w:ascii="Times New Roman" w:hAnsi="Times New Roman"/>
        </w:rPr>
      </w:pPr>
    </w:p>
    <w:p w:rsidR="00FE11BC" w:rsidRDefault="00FE11BC" w:rsidP="00E86859">
      <w:pPr>
        <w:spacing w:after="0" w:line="240" w:lineRule="auto"/>
        <w:rPr>
          <w:rFonts w:ascii="Times New Roman" w:hAnsi="Times New Roman"/>
          <w:sz w:val="24"/>
          <w:szCs w:val="24"/>
        </w:rPr>
      </w:pPr>
    </w:p>
    <w:p w:rsidR="00E86859" w:rsidRDefault="00E86859" w:rsidP="00E86859">
      <w:pPr>
        <w:spacing w:after="0" w:line="240" w:lineRule="auto"/>
        <w:rPr>
          <w:rFonts w:ascii="Times New Roman" w:hAnsi="Times New Roman"/>
          <w:b/>
          <w:sz w:val="24"/>
          <w:szCs w:val="24"/>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FE11BC" w:rsidRDefault="00FE11BC" w:rsidP="00E86859">
      <w:pPr>
        <w:pStyle w:val="1"/>
        <w:spacing w:before="0" w:after="0"/>
        <w:rPr>
          <w:rFonts w:eastAsiaTheme="minorEastAsia"/>
        </w:rPr>
      </w:pPr>
    </w:p>
    <w:p w:rsidR="00127A5B" w:rsidRDefault="00127A5B" w:rsidP="00127A5B">
      <w:pPr>
        <w:pStyle w:val="1"/>
        <w:spacing w:before="0" w:after="0"/>
        <w:jc w:val="right"/>
      </w:pPr>
      <w:r>
        <w:lastRenderedPageBreak/>
        <w:t xml:space="preserve">Приложение № 1 </w:t>
      </w:r>
    </w:p>
    <w:p w:rsidR="00E86859" w:rsidRDefault="00E86859" w:rsidP="00E86859">
      <w:pPr>
        <w:pStyle w:val="1"/>
        <w:spacing w:before="0" w:after="0"/>
        <w:rPr>
          <w:rFonts w:eastAsiaTheme="minorEastAsia"/>
        </w:rPr>
      </w:pPr>
      <w:r>
        <w:rPr>
          <w:rFonts w:eastAsiaTheme="minorEastAsia"/>
        </w:rPr>
        <w:t>Показатели деятельности</w:t>
      </w:r>
    </w:p>
    <w:p w:rsidR="00E86859" w:rsidRDefault="00E86859" w:rsidP="00E86859">
      <w:pPr>
        <w:pStyle w:val="1"/>
        <w:spacing w:before="0" w:after="0"/>
        <w:rPr>
          <w:rFonts w:eastAsiaTheme="minorEastAsia"/>
          <w:b w:val="0"/>
        </w:rPr>
      </w:pPr>
      <w:r>
        <w:rPr>
          <w:rFonts w:eastAsiaTheme="minorEastAsia"/>
          <w:b w:val="0"/>
        </w:rPr>
        <w:t xml:space="preserve">МАДОУ «Детский сад № 213 комбинированного вида» Советского района </w:t>
      </w:r>
      <w:proofErr w:type="spellStart"/>
      <w:r>
        <w:rPr>
          <w:rFonts w:eastAsiaTheme="minorEastAsia"/>
          <w:b w:val="0"/>
        </w:rPr>
        <w:t>г</w:t>
      </w:r>
      <w:proofErr w:type="gramStart"/>
      <w:r>
        <w:rPr>
          <w:rFonts w:eastAsiaTheme="minorEastAsia"/>
          <w:b w:val="0"/>
        </w:rPr>
        <w:t>.К</w:t>
      </w:r>
      <w:proofErr w:type="gramEnd"/>
      <w:r>
        <w:rPr>
          <w:rFonts w:eastAsiaTheme="minorEastAsia"/>
          <w:b w:val="0"/>
        </w:rPr>
        <w:t>азани</w:t>
      </w:r>
      <w:proofErr w:type="spellEnd"/>
    </w:p>
    <w:p w:rsidR="00E86859" w:rsidRDefault="00E86859" w:rsidP="00E86859">
      <w:pPr>
        <w:pStyle w:val="1"/>
        <w:spacing w:before="0" w:after="0"/>
        <w:rPr>
          <w:rFonts w:eastAsiaTheme="minorEastAsia"/>
          <w:b w:val="0"/>
        </w:rPr>
      </w:pPr>
      <w:r>
        <w:rPr>
          <w:rFonts w:eastAsiaTheme="minorEastAsia"/>
          <w:b w:val="0"/>
        </w:rPr>
        <w:t xml:space="preserve">подлежащей </w:t>
      </w:r>
      <w:proofErr w:type="spellStart"/>
      <w:r>
        <w:rPr>
          <w:rFonts w:eastAsiaTheme="minorEastAsia"/>
          <w:b w:val="0"/>
        </w:rPr>
        <w:t>самообследованию</w:t>
      </w:r>
      <w:proofErr w:type="spellEnd"/>
    </w:p>
    <w:p w:rsidR="00E86859" w:rsidRDefault="00F90F2A" w:rsidP="00E86859">
      <w:pPr>
        <w:pStyle w:val="1"/>
        <w:spacing w:before="0" w:after="0"/>
        <w:rPr>
          <w:rFonts w:eastAsiaTheme="minorEastAsia"/>
        </w:rPr>
      </w:pPr>
      <w:r>
        <w:rPr>
          <w:rFonts w:eastAsiaTheme="minorEastAsia"/>
        </w:rPr>
        <w:t>за 2020</w:t>
      </w:r>
      <w:r w:rsidR="00E86859">
        <w:rPr>
          <w:rFonts w:eastAsiaTheme="minorEastAsia"/>
        </w:rPr>
        <w:t xml:space="preserve"> год</w:t>
      </w:r>
    </w:p>
    <w:p w:rsidR="00E86859" w:rsidRDefault="00E86859" w:rsidP="00E86859">
      <w:pPr>
        <w:spacing w:after="0" w:line="240" w:lineRule="auto"/>
        <w:jc w:val="center"/>
        <w:rPr>
          <w:rFonts w:ascii="Times New Roman" w:hAnsi="Times New Roman"/>
          <w:b/>
          <w:sz w:val="24"/>
          <w:szCs w:val="24"/>
        </w:rPr>
      </w:pPr>
    </w:p>
    <w:tbl>
      <w:tblPr>
        <w:tblW w:w="5050" w:type="pct"/>
        <w:tblCellSpacing w:w="0" w:type="dxa"/>
        <w:tblInd w:w="-291"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firstRow="1" w:lastRow="0" w:firstColumn="1" w:lastColumn="0" w:noHBand="0" w:noVBand="0"/>
      </w:tblPr>
      <w:tblGrid>
        <w:gridCol w:w="929"/>
        <w:gridCol w:w="6879"/>
        <w:gridCol w:w="2200"/>
      </w:tblGrid>
      <w:tr w:rsidR="00E86859" w:rsidTr="00FE11BC">
        <w:trPr>
          <w:trHeight w:val="681"/>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 xml:space="preserve">N </w:t>
            </w:r>
            <w:proofErr w:type="gramStart"/>
            <w:r>
              <w:rPr>
                <w:rFonts w:ascii="Times New Roman" w:hAnsi="Times New Roman"/>
                <w:sz w:val="24"/>
                <w:szCs w:val="24"/>
                <w:lang w:eastAsia="en-US"/>
              </w:rPr>
              <w:t>п</w:t>
            </w:r>
            <w:proofErr w:type="gramEnd"/>
            <w:r>
              <w:rPr>
                <w:rFonts w:ascii="Times New Roman" w:hAnsi="Times New Roman"/>
                <w:sz w:val="24"/>
                <w:szCs w:val="24"/>
                <w:lang w:eastAsia="en-US"/>
              </w:rPr>
              <w:t>/п</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Показатели</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Единица измерения</w:t>
            </w:r>
          </w:p>
        </w:tc>
      </w:tr>
      <w:tr w:rsidR="00E86859" w:rsidTr="00650F3D">
        <w:trPr>
          <w:trHeight w:val="349"/>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b/>
                <w:sz w:val="24"/>
                <w:szCs w:val="24"/>
                <w:lang w:eastAsia="en-US"/>
              </w:rPr>
            </w:pPr>
            <w:r>
              <w:rPr>
                <w:rFonts w:ascii="Times New Roman" w:hAnsi="Times New Roman"/>
                <w:b/>
                <w:sz w:val="24"/>
                <w:szCs w:val="24"/>
                <w:lang w:eastAsia="en-US"/>
              </w:rPr>
              <w:t>Образовательная деятельность</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 </w:t>
            </w:r>
          </w:p>
        </w:tc>
      </w:tr>
      <w:tr w:rsidR="00E86859" w:rsidTr="00FE11BC">
        <w:trPr>
          <w:trHeight w:val="1073"/>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Общая численность воспитанников, осваивающих образовательную программу дошкольного образования, в том числе:</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108</w:t>
            </w:r>
            <w:r w:rsidR="00E86859">
              <w:rPr>
                <w:rFonts w:ascii="Times New Roman" w:hAnsi="Times New Roman"/>
                <w:sz w:val="24"/>
                <w:szCs w:val="24"/>
                <w:lang w:eastAsia="en-US"/>
              </w:rPr>
              <w:t xml:space="preserve"> человек</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1.1.1</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 xml:space="preserve">В </w:t>
            </w:r>
            <w:proofErr w:type="gramStart"/>
            <w:r>
              <w:rPr>
                <w:rFonts w:ascii="Times New Roman" w:hAnsi="Times New Roman"/>
                <w:sz w:val="24"/>
                <w:szCs w:val="24"/>
                <w:lang w:eastAsia="en-US"/>
              </w:rPr>
              <w:t>режиме полного дня</w:t>
            </w:r>
            <w:proofErr w:type="gramEnd"/>
            <w:r>
              <w:rPr>
                <w:rFonts w:ascii="Times New Roman" w:hAnsi="Times New Roman"/>
                <w:sz w:val="24"/>
                <w:szCs w:val="24"/>
                <w:lang w:eastAsia="en-US"/>
              </w:rPr>
              <w:t xml:space="preserve"> (8 - 12 часов)</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108</w:t>
            </w:r>
            <w:r w:rsidR="00E86859">
              <w:rPr>
                <w:rFonts w:ascii="Times New Roman" w:hAnsi="Times New Roman"/>
                <w:sz w:val="24"/>
                <w:szCs w:val="24"/>
                <w:lang w:eastAsia="en-US"/>
              </w:rPr>
              <w:t xml:space="preserve"> человек</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1.1.2</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В режиме кратковременного пребывания (3 - 5 часов)</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0 человек</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1.1.3</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В семейной дошкольной группе</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0 человек</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1.1.4</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В форме семейного образования с психолого-педагогическим сопровождением на базе дошкольной образовательной организации</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0 человек</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1.2</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Общая численность воспитанников в возрасте до 3 лет</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0 человек</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1.3</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Общая численность воспитанников в возрасте от 3 до 8 лет</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108</w:t>
            </w:r>
            <w:r w:rsidR="00E86859">
              <w:rPr>
                <w:rFonts w:ascii="Times New Roman" w:hAnsi="Times New Roman"/>
                <w:sz w:val="24"/>
                <w:szCs w:val="24"/>
                <w:lang w:eastAsia="en-US"/>
              </w:rPr>
              <w:t xml:space="preserve"> человек</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1.4</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Численность/удельный вес численности воспитанников в общей численности воспитанников, получающих услуги присмотра и ухода:</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108</w:t>
            </w:r>
            <w:r w:rsidR="00E86859">
              <w:rPr>
                <w:rFonts w:ascii="Times New Roman" w:hAnsi="Times New Roman"/>
                <w:sz w:val="24"/>
                <w:szCs w:val="24"/>
                <w:lang w:eastAsia="en-US"/>
              </w:rPr>
              <w:t>человек/100%</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1.4.1</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 xml:space="preserve">В </w:t>
            </w:r>
            <w:proofErr w:type="gramStart"/>
            <w:r>
              <w:rPr>
                <w:rFonts w:ascii="Times New Roman" w:hAnsi="Times New Roman"/>
                <w:sz w:val="24"/>
                <w:szCs w:val="24"/>
                <w:lang w:eastAsia="en-US"/>
              </w:rPr>
              <w:t>режиме полного дня</w:t>
            </w:r>
            <w:proofErr w:type="gramEnd"/>
            <w:r>
              <w:rPr>
                <w:rFonts w:ascii="Times New Roman" w:hAnsi="Times New Roman"/>
                <w:sz w:val="24"/>
                <w:szCs w:val="24"/>
                <w:lang w:eastAsia="en-US"/>
              </w:rPr>
              <w:t xml:space="preserve"> (8 - 12 часов)</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108</w:t>
            </w:r>
            <w:r w:rsidR="00E86859">
              <w:rPr>
                <w:rFonts w:ascii="Times New Roman" w:hAnsi="Times New Roman"/>
                <w:sz w:val="24"/>
                <w:szCs w:val="24"/>
                <w:lang w:eastAsia="en-US"/>
              </w:rPr>
              <w:t>человек/100%</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1.4.2</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В режиме продленного дня (12 - 14 часов)</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0 человек/0%</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1.4.3</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В режиме круглосуточного пребывания</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0 человек/0%</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1.5</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rsidP="00650F3D">
            <w:pPr>
              <w:rPr>
                <w:rFonts w:ascii="Times New Roman" w:hAnsi="Times New Roman"/>
                <w:sz w:val="24"/>
                <w:szCs w:val="24"/>
                <w:lang w:eastAsia="en-US"/>
              </w:rPr>
            </w:pPr>
            <w:r>
              <w:rPr>
                <w:rFonts w:ascii="Times New Roman" w:hAnsi="Times New Roman"/>
                <w:sz w:val="24"/>
                <w:szCs w:val="24"/>
                <w:lang w:eastAsia="en-US"/>
              </w:rPr>
              <w:t>108 человек/</w:t>
            </w:r>
            <w:r w:rsidR="00650F3D">
              <w:rPr>
                <w:rFonts w:ascii="Times New Roman" w:hAnsi="Times New Roman"/>
                <w:sz w:val="24"/>
                <w:szCs w:val="24"/>
                <w:lang w:eastAsia="en-US"/>
              </w:rPr>
              <w:t>100</w:t>
            </w:r>
            <w:r>
              <w:rPr>
                <w:rFonts w:ascii="Times New Roman" w:hAnsi="Times New Roman"/>
                <w:sz w:val="24"/>
                <w:szCs w:val="24"/>
                <w:lang w:eastAsia="en-US"/>
              </w:rPr>
              <w:t>%</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1.5.1</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По коррекции недостатков в физическом и (или) психическом развитии</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0 человек/0%</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lastRenderedPageBreak/>
              <w:t>1.5.2</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По освоению образовательной программы дошкольного образования</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108 человек/100</w:t>
            </w:r>
            <w:r w:rsidR="00E86859">
              <w:rPr>
                <w:rFonts w:ascii="Times New Roman" w:hAnsi="Times New Roman"/>
                <w:sz w:val="24"/>
                <w:szCs w:val="24"/>
                <w:lang w:eastAsia="en-US"/>
              </w:rPr>
              <w:t>%</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1.5.3</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По присмотру и уходу</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0 человек/0</w:t>
            </w:r>
            <w:r w:rsidR="00E86859">
              <w:rPr>
                <w:rFonts w:ascii="Times New Roman" w:hAnsi="Times New Roman"/>
                <w:sz w:val="24"/>
                <w:szCs w:val="24"/>
                <w:lang w:eastAsia="en-US"/>
              </w:rPr>
              <w:t>%</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1.6</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Средний показатель пропущенных дней при посещении дошкольной образовательной организации по болезни на одного воспитанника</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sidRPr="00FE11BC">
              <w:rPr>
                <w:rFonts w:ascii="Times New Roman" w:hAnsi="Times New Roman"/>
                <w:sz w:val="24"/>
                <w:szCs w:val="24"/>
                <w:lang w:eastAsia="en-US"/>
              </w:rPr>
              <w:t>5,3 день</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1.7</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Общая численность педагогических работников, в том числе:</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highlight w:val="yellow"/>
                <w:lang w:eastAsia="en-US"/>
              </w:rPr>
            </w:pPr>
            <w:r>
              <w:rPr>
                <w:rFonts w:ascii="Times New Roman" w:hAnsi="Times New Roman"/>
                <w:sz w:val="24"/>
                <w:szCs w:val="24"/>
                <w:lang w:eastAsia="en-US"/>
              </w:rPr>
              <w:t>25</w:t>
            </w:r>
            <w:r w:rsidR="00E86859">
              <w:rPr>
                <w:rFonts w:ascii="Times New Roman" w:hAnsi="Times New Roman"/>
                <w:sz w:val="24"/>
                <w:szCs w:val="24"/>
                <w:lang w:eastAsia="en-US"/>
              </w:rPr>
              <w:t xml:space="preserve"> человек</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1.7.1</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Численность/удельный вес численности педагогических работников, имеющих высшее образование</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21 человека/84</w:t>
            </w:r>
            <w:r w:rsidR="00E86859">
              <w:rPr>
                <w:rFonts w:ascii="Times New Roman" w:hAnsi="Times New Roman"/>
                <w:sz w:val="24"/>
                <w:szCs w:val="24"/>
                <w:lang w:eastAsia="en-US"/>
              </w:rPr>
              <w:t>%</w:t>
            </w:r>
          </w:p>
        </w:tc>
      </w:tr>
      <w:tr w:rsidR="00650F3D"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650F3D" w:rsidRDefault="00650F3D">
            <w:pPr>
              <w:rPr>
                <w:rFonts w:ascii="Times New Roman" w:hAnsi="Times New Roman"/>
                <w:sz w:val="24"/>
                <w:szCs w:val="24"/>
                <w:lang w:eastAsia="en-US"/>
              </w:rPr>
            </w:pPr>
            <w:r>
              <w:rPr>
                <w:rFonts w:ascii="Times New Roman" w:hAnsi="Times New Roman"/>
                <w:sz w:val="24"/>
                <w:szCs w:val="24"/>
                <w:lang w:eastAsia="en-US"/>
              </w:rPr>
              <w:t>1.7.2</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650F3D" w:rsidRDefault="00650F3D">
            <w:pPr>
              <w:rPr>
                <w:rFonts w:ascii="Times New Roman" w:hAnsi="Times New Roman"/>
                <w:sz w:val="24"/>
                <w:szCs w:val="24"/>
                <w:lang w:eastAsia="en-US"/>
              </w:rPr>
            </w:pPr>
            <w:r>
              <w:rPr>
                <w:rFonts w:ascii="Times New Roman" w:hAnsi="Times New Roman"/>
                <w:sz w:val="24"/>
                <w:szCs w:val="24"/>
                <w:lang w:eastAsia="en-US"/>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650F3D" w:rsidRDefault="00650F3D" w:rsidP="004E541F">
            <w:pPr>
              <w:rPr>
                <w:rFonts w:ascii="Times New Roman" w:hAnsi="Times New Roman"/>
                <w:sz w:val="24"/>
                <w:szCs w:val="24"/>
                <w:lang w:eastAsia="en-US"/>
              </w:rPr>
            </w:pPr>
            <w:r>
              <w:rPr>
                <w:rFonts w:ascii="Times New Roman" w:hAnsi="Times New Roman"/>
                <w:sz w:val="24"/>
                <w:szCs w:val="24"/>
                <w:lang w:eastAsia="en-US"/>
              </w:rPr>
              <w:t>21 человека/84%</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1.7.3</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Численность/удельный вес численности педагогических работников, имеющих среднее профессиональное образование</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4 человек/16</w:t>
            </w:r>
            <w:r w:rsidR="00E86859">
              <w:rPr>
                <w:rFonts w:ascii="Times New Roman" w:hAnsi="Times New Roman"/>
                <w:sz w:val="24"/>
                <w:szCs w:val="24"/>
                <w:lang w:eastAsia="en-US"/>
              </w:rPr>
              <w:t>%</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1.7.4</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4 человек/16%</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1.8</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E86859" w:rsidRDefault="00650F3D">
            <w:pPr>
              <w:rPr>
                <w:rFonts w:ascii="Times New Roman" w:hAnsi="Times New Roman"/>
                <w:sz w:val="24"/>
                <w:szCs w:val="24"/>
                <w:lang w:eastAsia="en-US"/>
              </w:rPr>
            </w:pPr>
            <w:r>
              <w:rPr>
                <w:rFonts w:ascii="Times New Roman" w:hAnsi="Times New Roman"/>
                <w:sz w:val="24"/>
                <w:szCs w:val="24"/>
                <w:lang w:eastAsia="en-US"/>
              </w:rPr>
              <w:t>18 человека/72</w:t>
            </w:r>
            <w:r w:rsidR="00E86859">
              <w:rPr>
                <w:rFonts w:ascii="Times New Roman" w:hAnsi="Times New Roman"/>
                <w:sz w:val="24"/>
                <w:szCs w:val="24"/>
                <w:lang w:eastAsia="en-US"/>
              </w:rPr>
              <w:t>%</w:t>
            </w:r>
          </w:p>
          <w:p w:rsidR="00E86859" w:rsidRDefault="00E86859">
            <w:pPr>
              <w:jc w:val="center"/>
              <w:rPr>
                <w:rFonts w:ascii="Times New Roman" w:hAnsi="Times New Roman"/>
                <w:sz w:val="24"/>
                <w:szCs w:val="24"/>
                <w:lang w:eastAsia="en-US"/>
              </w:rPr>
            </w:pP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1.8.1</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Высшая</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1 человек/4</w:t>
            </w:r>
            <w:r w:rsidR="00E86859">
              <w:rPr>
                <w:rFonts w:ascii="Times New Roman" w:hAnsi="Times New Roman"/>
                <w:sz w:val="24"/>
                <w:szCs w:val="24"/>
                <w:lang w:eastAsia="en-US"/>
              </w:rPr>
              <w:t>%</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1.8.2</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Первая</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17</w:t>
            </w:r>
            <w:r w:rsidR="00E86859">
              <w:rPr>
                <w:rFonts w:ascii="Times New Roman" w:hAnsi="Times New Roman"/>
                <w:sz w:val="24"/>
                <w:szCs w:val="24"/>
                <w:lang w:eastAsia="en-US"/>
              </w:rPr>
              <w:t xml:space="preserve"> человек/70%</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1.9</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25</w:t>
            </w:r>
            <w:r w:rsidR="00E86859">
              <w:rPr>
                <w:rFonts w:ascii="Times New Roman" w:hAnsi="Times New Roman"/>
                <w:sz w:val="24"/>
                <w:szCs w:val="24"/>
                <w:lang w:eastAsia="en-US"/>
              </w:rPr>
              <w:t xml:space="preserve"> человек/100%</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1.9.1</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До 5 лет</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2 человека/8</w:t>
            </w:r>
            <w:r w:rsidR="00E86859">
              <w:rPr>
                <w:rFonts w:ascii="Times New Roman" w:hAnsi="Times New Roman"/>
                <w:sz w:val="24"/>
                <w:szCs w:val="24"/>
                <w:lang w:eastAsia="en-US"/>
              </w:rPr>
              <w:t>%</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1.9.2</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Свыше 30 лет</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7 человек/28</w:t>
            </w:r>
            <w:r w:rsidR="00E86859">
              <w:rPr>
                <w:rFonts w:ascii="Times New Roman" w:hAnsi="Times New Roman"/>
                <w:sz w:val="24"/>
                <w:szCs w:val="24"/>
                <w:lang w:eastAsia="en-US"/>
              </w:rPr>
              <w:t>%</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1.10</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Численность/удельный вес численности педагогических работников в общей численности педагогических работников в возрасте до 30 лет</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sidRPr="00FE11BC">
              <w:rPr>
                <w:rFonts w:ascii="Times New Roman" w:hAnsi="Times New Roman"/>
                <w:sz w:val="24"/>
                <w:szCs w:val="24"/>
                <w:lang w:eastAsia="en-US"/>
              </w:rPr>
              <w:t>3 человек/10%</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lastRenderedPageBreak/>
              <w:t>1.11</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Численность/удельный вес численности педагогических работников в общей численности педагогических работников в возрасте от 55 лет</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650F3D">
            <w:pPr>
              <w:rPr>
                <w:rFonts w:ascii="Times New Roman" w:hAnsi="Times New Roman"/>
                <w:sz w:val="24"/>
                <w:szCs w:val="24"/>
                <w:lang w:eastAsia="en-US"/>
              </w:rPr>
            </w:pPr>
            <w:r>
              <w:rPr>
                <w:rFonts w:ascii="Times New Roman" w:hAnsi="Times New Roman"/>
                <w:sz w:val="24"/>
                <w:szCs w:val="24"/>
                <w:lang w:eastAsia="en-US"/>
              </w:rPr>
              <w:t>5 человек/20</w:t>
            </w:r>
            <w:r w:rsidR="00E86859">
              <w:rPr>
                <w:rFonts w:ascii="Times New Roman" w:hAnsi="Times New Roman"/>
                <w:sz w:val="24"/>
                <w:szCs w:val="24"/>
                <w:lang w:eastAsia="en-US"/>
              </w:rPr>
              <w:t>%</w:t>
            </w:r>
          </w:p>
        </w:tc>
      </w:tr>
      <w:tr w:rsidR="00E86859" w:rsidTr="00650F3D">
        <w:trPr>
          <w:trHeight w:val="1921"/>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1.12</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proofErr w:type="gramStart"/>
            <w:r>
              <w:rPr>
                <w:rFonts w:ascii="Times New Roman" w:hAnsi="Times New Roman"/>
                <w:sz w:val="24"/>
                <w:szCs w:val="24"/>
                <w:lang w:eastAsia="en-US"/>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26422B">
            <w:pPr>
              <w:rPr>
                <w:rFonts w:ascii="Times New Roman" w:hAnsi="Times New Roman"/>
                <w:sz w:val="24"/>
                <w:szCs w:val="24"/>
                <w:lang w:eastAsia="en-US"/>
              </w:rPr>
            </w:pPr>
            <w:r>
              <w:rPr>
                <w:rFonts w:ascii="Times New Roman" w:hAnsi="Times New Roman"/>
                <w:sz w:val="24"/>
                <w:szCs w:val="24"/>
                <w:lang w:eastAsia="en-US"/>
              </w:rPr>
              <w:t>25</w:t>
            </w:r>
            <w:r w:rsidR="00E86859">
              <w:rPr>
                <w:rFonts w:ascii="Times New Roman" w:hAnsi="Times New Roman"/>
                <w:sz w:val="24"/>
                <w:szCs w:val="24"/>
                <w:lang w:eastAsia="en-US"/>
              </w:rPr>
              <w:t xml:space="preserve"> человек/100%</w:t>
            </w:r>
          </w:p>
        </w:tc>
      </w:tr>
      <w:tr w:rsidR="00E86859" w:rsidTr="00650F3D">
        <w:trPr>
          <w:trHeight w:val="1714"/>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1.13</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26422B">
            <w:pPr>
              <w:rPr>
                <w:rFonts w:ascii="Times New Roman" w:hAnsi="Times New Roman"/>
                <w:sz w:val="24"/>
                <w:szCs w:val="24"/>
                <w:lang w:eastAsia="en-US"/>
              </w:rPr>
            </w:pPr>
            <w:r>
              <w:rPr>
                <w:rFonts w:ascii="Times New Roman" w:hAnsi="Times New Roman"/>
                <w:sz w:val="24"/>
                <w:szCs w:val="24"/>
                <w:lang w:eastAsia="en-US"/>
              </w:rPr>
              <w:t>25</w:t>
            </w:r>
            <w:r w:rsidR="00E86859">
              <w:rPr>
                <w:rFonts w:ascii="Times New Roman" w:hAnsi="Times New Roman"/>
                <w:sz w:val="24"/>
                <w:szCs w:val="24"/>
                <w:lang w:eastAsia="en-US"/>
              </w:rPr>
              <w:t>человек/100%</w:t>
            </w:r>
          </w:p>
        </w:tc>
      </w:tr>
      <w:tr w:rsidR="00E86859" w:rsidTr="00650F3D">
        <w:trPr>
          <w:trHeight w:val="618"/>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1.14</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Соотношение "педагогический работник/воспитанник" в дошкольной образовательной организации</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26422B">
            <w:pPr>
              <w:rPr>
                <w:rFonts w:ascii="Times New Roman" w:hAnsi="Times New Roman"/>
                <w:sz w:val="24"/>
                <w:szCs w:val="24"/>
                <w:lang w:eastAsia="en-US"/>
              </w:rPr>
            </w:pPr>
            <w:r>
              <w:rPr>
                <w:rFonts w:ascii="Times New Roman" w:hAnsi="Times New Roman"/>
                <w:sz w:val="24"/>
                <w:szCs w:val="24"/>
                <w:lang w:eastAsia="en-US"/>
              </w:rPr>
              <w:t>25человек /108</w:t>
            </w:r>
            <w:r w:rsidR="00E86859">
              <w:rPr>
                <w:rFonts w:ascii="Times New Roman" w:hAnsi="Times New Roman"/>
                <w:sz w:val="24"/>
                <w:szCs w:val="24"/>
                <w:lang w:eastAsia="en-US"/>
              </w:rPr>
              <w:t xml:space="preserve"> человек</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1.15</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Наличие в образовательной организации следующих педагогических работников:</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 </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1.15.1</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Музыкального руководителя</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да</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1.15.2</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Инструктора по физической культуре</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да</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1.15.3</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Учителя-логопеда</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да</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1.15.4</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Логопеда</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 нет</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1.15.5</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Учителя-дефектолога</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нет</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1.15.6</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Педагога-психолога</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 да</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2.</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b/>
                <w:sz w:val="24"/>
                <w:szCs w:val="24"/>
                <w:lang w:eastAsia="en-US"/>
              </w:rPr>
            </w:pPr>
            <w:r>
              <w:rPr>
                <w:rFonts w:ascii="Times New Roman" w:hAnsi="Times New Roman"/>
                <w:b/>
                <w:sz w:val="24"/>
                <w:szCs w:val="24"/>
                <w:lang w:eastAsia="en-US"/>
              </w:rPr>
              <w:t>Инфраструктура</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 </w:t>
            </w:r>
          </w:p>
        </w:tc>
      </w:tr>
      <w:tr w:rsidR="00E86859" w:rsidTr="00FE11BC">
        <w:trPr>
          <w:trHeight w:val="1019"/>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2.1</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Общая площадь помещений, в которых осуществляется образовательная деятельность, в расчете на одного воспитанника</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2 кв. м</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2.2</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Площадь помещений для организации дополнительных видов деятельности воспитанников</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2 кв. м</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lastRenderedPageBreak/>
              <w:t>2.3</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Наличие физкультурного зала</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нет</w:t>
            </w:r>
          </w:p>
        </w:tc>
      </w:tr>
      <w:tr w:rsidR="00E86859" w:rsidTr="00650F3D">
        <w:trPr>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2.4</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Наличие музыкального зала</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да</w:t>
            </w:r>
          </w:p>
        </w:tc>
      </w:tr>
      <w:tr w:rsidR="00E86859" w:rsidTr="00650F3D">
        <w:trPr>
          <w:trHeight w:val="982"/>
          <w:tblCellSpacing w:w="0" w:type="dxa"/>
        </w:trPr>
        <w:tc>
          <w:tcPr>
            <w:tcW w:w="464"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2.5</w:t>
            </w:r>
          </w:p>
        </w:tc>
        <w:tc>
          <w:tcPr>
            <w:tcW w:w="3437"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099"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86859" w:rsidRDefault="00E86859">
            <w:pPr>
              <w:rPr>
                <w:rFonts w:ascii="Times New Roman" w:hAnsi="Times New Roman"/>
                <w:sz w:val="24"/>
                <w:szCs w:val="24"/>
                <w:lang w:eastAsia="en-US"/>
              </w:rPr>
            </w:pPr>
            <w:r>
              <w:rPr>
                <w:rFonts w:ascii="Times New Roman" w:hAnsi="Times New Roman"/>
                <w:sz w:val="24"/>
                <w:szCs w:val="24"/>
                <w:lang w:eastAsia="en-US"/>
              </w:rPr>
              <w:t>да</w:t>
            </w:r>
          </w:p>
        </w:tc>
      </w:tr>
    </w:tbl>
    <w:p w:rsidR="00E86859" w:rsidRDefault="00E86859" w:rsidP="00E86859"/>
    <w:p w:rsidR="00487BF9" w:rsidRDefault="00487BF9"/>
    <w:sectPr w:rsidR="00487BF9" w:rsidSect="00FE11BC">
      <w:pgSz w:w="11906" w:h="16838"/>
      <w:pgMar w:top="993" w:right="991"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B74F4"/>
    <w:multiLevelType w:val="hybridMultilevel"/>
    <w:tmpl w:val="FE36271E"/>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
    <w:nsid w:val="4AC073B5"/>
    <w:multiLevelType w:val="hybridMultilevel"/>
    <w:tmpl w:val="32789B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54F7A92"/>
    <w:multiLevelType w:val="multilevel"/>
    <w:tmpl w:val="05725B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5AE96D29"/>
    <w:multiLevelType w:val="hybridMultilevel"/>
    <w:tmpl w:val="ACBC3AA6"/>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4">
    <w:nsid w:val="718675DC"/>
    <w:multiLevelType w:val="multilevel"/>
    <w:tmpl w:val="F9DE7A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859"/>
    <w:rsid w:val="00054039"/>
    <w:rsid w:val="00127A5B"/>
    <w:rsid w:val="0026422B"/>
    <w:rsid w:val="003561AC"/>
    <w:rsid w:val="00487BF9"/>
    <w:rsid w:val="0058091B"/>
    <w:rsid w:val="00650F3D"/>
    <w:rsid w:val="00C56C73"/>
    <w:rsid w:val="00CC43E3"/>
    <w:rsid w:val="00D972C7"/>
    <w:rsid w:val="00E276C2"/>
    <w:rsid w:val="00E40CE9"/>
    <w:rsid w:val="00E86859"/>
    <w:rsid w:val="00F90F2A"/>
    <w:rsid w:val="00FE1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86859"/>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86859"/>
    <w:rPr>
      <w:rFonts w:ascii="Times New Roman CYR" w:eastAsia="Times New Roman" w:hAnsi="Times New Roman CYR" w:cs="Times New Roman CYR"/>
      <w:b/>
      <w:bCs/>
      <w:color w:val="26282F"/>
      <w:sz w:val="24"/>
      <w:szCs w:val="24"/>
      <w:lang w:eastAsia="ru-RU"/>
    </w:rPr>
  </w:style>
  <w:style w:type="character" w:styleId="a3">
    <w:name w:val="Hyperlink"/>
    <w:basedOn w:val="a0"/>
    <w:uiPriority w:val="99"/>
    <w:semiHidden/>
    <w:unhideWhenUsed/>
    <w:rsid w:val="00E86859"/>
    <w:rPr>
      <w:color w:val="0000FF" w:themeColor="hyperlink"/>
      <w:u w:val="single"/>
    </w:rPr>
  </w:style>
  <w:style w:type="paragraph" w:styleId="a4">
    <w:name w:val="Normal (Web)"/>
    <w:basedOn w:val="a"/>
    <w:unhideWhenUsed/>
    <w:rsid w:val="00E8685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E86859"/>
    <w:pPr>
      <w:ind w:left="720"/>
      <w:contextualSpacing/>
    </w:pPr>
  </w:style>
  <w:style w:type="character" w:styleId="a6">
    <w:name w:val="Strong"/>
    <w:basedOn w:val="a0"/>
    <w:qFormat/>
    <w:rsid w:val="00E86859"/>
    <w:rPr>
      <w:b/>
      <w:bCs/>
    </w:rPr>
  </w:style>
  <w:style w:type="paragraph" w:styleId="a7">
    <w:name w:val="Balloon Text"/>
    <w:basedOn w:val="a"/>
    <w:link w:val="a8"/>
    <w:uiPriority w:val="99"/>
    <w:semiHidden/>
    <w:unhideWhenUsed/>
    <w:rsid w:val="0005403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40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86859"/>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86859"/>
    <w:rPr>
      <w:rFonts w:ascii="Times New Roman CYR" w:eastAsia="Times New Roman" w:hAnsi="Times New Roman CYR" w:cs="Times New Roman CYR"/>
      <w:b/>
      <w:bCs/>
      <w:color w:val="26282F"/>
      <w:sz w:val="24"/>
      <w:szCs w:val="24"/>
      <w:lang w:eastAsia="ru-RU"/>
    </w:rPr>
  </w:style>
  <w:style w:type="character" w:styleId="a3">
    <w:name w:val="Hyperlink"/>
    <w:basedOn w:val="a0"/>
    <w:uiPriority w:val="99"/>
    <w:semiHidden/>
    <w:unhideWhenUsed/>
    <w:rsid w:val="00E86859"/>
    <w:rPr>
      <w:color w:val="0000FF" w:themeColor="hyperlink"/>
      <w:u w:val="single"/>
    </w:rPr>
  </w:style>
  <w:style w:type="paragraph" w:styleId="a4">
    <w:name w:val="Normal (Web)"/>
    <w:basedOn w:val="a"/>
    <w:unhideWhenUsed/>
    <w:rsid w:val="00E8685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E86859"/>
    <w:pPr>
      <w:ind w:left="720"/>
      <w:contextualSpacing/>
    </w:pPr>
  </w:style>
  <w:style w:type="character" w:styleId="a6">
    <w:name w:val="Strong"/>
    <w:basedOn w:val="a0"/>
    <w:qFormat/>
    <w:rsid w:val="00E86859"/>
    <w:rPr>
      <w:b/>
      <w:bCs/>
    </w:rPr>
  </w:style>
  <w:style w:type="paragraph" w:styleId="a7">
    <w:name w:val="Balloon Text"/>
    <w:basedOn w:val="a"/>
    <w:link w:val="a8"/>
    <w:uiPriority w:val="99"/>
    <w:semiHidden/>
    <w:unhideWhenUsed/>
    <w:rsid w:val="0005403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40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520241">
      <w:bodyDiv w:val="1"/>
      <w:marLeft w:val="0"/>
      <w:marRight w:val="0"/>
      <w:marTop w:val="0"/>
      <w:marBottom w:val="0"/>
      <w:divBdr>
        <w:top w:val="none" w:sz="0" w:space="0" w:color="auto"/>
        <w:left w:val="none" w:sz="0" w:space="0" w:color="auto"/>
        <w:bottom w:val="none" w:sz="0" w:space="0" w:color="auto"/>
        <w:right w:val="none" w:sz="0" w:space="0" w:color="auto"/>
      </w:divBdr>
    </w:div>
    <w:div w:id="170466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ado&#1091;213@mail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3518</Words>
  <Characters>20055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Аниса</dc:creator>
  <cp:lastModifiedBy>Админ</cp:lastModifiedBy>
  <cp:revision>2</cp:revision>
  <dcterms:created xsi:type="dcterms:W3CDTF">2021-04-20T07:37:00Z</dcterms:created>
  <dcterms:modified xsi:type="dcterms:W3CDTF">2021-04-20T07:37:00Z</dcterms:modified>
</cp:coreProperties>
</file>